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F13F7" w14:textId="77777777" w:rsidR="00393FA0" w:rsidRDefault="00D22E76" w:rsidP="00D22E76">
      <w:pPr>
        <w:jc w:val="center"/>
      </w:pPr>
      <w:r>
        <w:t>Dunlap Lake Property Owners Association</w:t>
      </w:r>
    </w:p>
    <w:p w14:paraId="665DCA7D" w14:textId="77777777" w:rsidR="00D22E76" w:rsidRDefault="00D22E76" w:rsidP="00D22E76">
      <w:pPr>
        <w:jc w:val="center"/>
      </w:pPr>
      <w:r>
        <w:t>Annual Meeting</w:t>
      </w:r>
    </w:p>
    <w:p w14:paraId="372DFC7F" w14:textId="157DF6F5" w:rsidR="00D22E76" w:rsidRDefault="0008156C" w:rsidP="00D22E76">
      <w:pPr>
        <w:jc w:val="center"/>
      </w:pPr>
      <w:r>
        <w:t xml:space="preserve">7 p.m. </w:t>
      </w:r>
      <w:r w:rsidR="00D22E76">
        <w:t>February 21, 2019</w:t>
      </w:r>
      <w:r>
        <w:t xml:space="preserve"> at the Moose Lodge</w:t>
      </w:r>
      <w:bookmarkStart w:id="0" w:name="_GoBack"/>
      <w:bookmarkEnd w:id="0"/>
    </w:p>
    <w:p w14:paraId="7A3C5ADE" w14:textId="77777777" w:rsidR="00D22E76" w:rsidRDefault="00D22E76" w:rsidP="00D22E76">
      <w:pPr>
        <w:jc w:val="center"/>
      </w:pPr>
    </w:p>
    <w:p w14:paraId="7876E278" w14:textId="77777777" w:rsidR="00D22E76" w:rsidRPr="0008156C" w:rsidRDefault="00D22E76" w:rsidP="00D22E76">
      <w:pPr>
        <w:jc w:val="center"/>
        <w:rPr>
          <w:b/>
        </w:rPr>
      </w:pPr>
      <w:r w:rsidRPr="0008156C">
        <w:rPr>
          <w:b/>
        </w:rPr>
        <w:t>AGENDA</w:t>
      </w:r>
    </w:p>
    <w:p w14:paraId="03DAFE1F" w14:textId="77777777" w:rsidR="00D22E76" w:rsidRDefault="00D22E76" w:rsidP="00D22E76">
      <w:pPr>
        <w:pStyle w:val="ListParagraph"/>
      </w:pPr>
    </w:p>
    <w:p w14:paraId="0353ADBA" w14:textId="77777777" w:rsidR="00D22E76" w:rsidRDefault="00D22E76" w:rsidP="00D22E76">
      <w:pPr>
        <w:pStyle w:val="ListParagraph"/>
        <w:numPr>
          <w:ilvl w:val="0"/>
          <w:numId w:val="1"/>
        </w:numPr>
      </w:pPr>
      <w:r>
        <w:t>Call to Order</w:t>
      </w:r>
    </w:p>
    <w:p w14:paraId="3C3C7078" w14:textId="77777777" w:rsidR="00D22E76" w:rsidRDefault="00D22E76" w:rsidP="00D22E76">
      <w:pPr>
        <w:pStyle w:val="ListParagraph"/>
        <w:numPr>
          <w:ilvl w:val="0"/>
          <w:numId w:val="1"/>
        </w:numPr>
      </w:pPr>
      <w:r>
        <w:t>Board Introductions:</w:t>
      </w:r>
    </w:p>
    <w:p w14:paraId="75B37266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>Mike Watts, VP, Dam and Fireworks Committee Chair</w:t>
      </w:r>
    </w:p>
    <w:p w14:paraId="0038BCDA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>Rick Welle, Treasurer and Finance Committee Chair</w:t>
      </w:r>
    </w:p>
    <w:p w14:paraId="1BB1AC2C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>Craig Louer, Secretary and Silt Committee Chair</w:t>
      </w:r>
    </w:p>
    <w:p w14:paraId="0A26D793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>Tim Brown, Communications Committee Chair</w:t>
      </w:r>
    </w:p>
    <w:p w14:paraId="0F28DE20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 xml:space="preserve">Greg </w:t>
      </w:r>
      <w:proofErr w:type="spellStart"/>
      <w:r>
        <w:t>Brummitt</w:t>
      </w:r>
      <w:proofErr w:type="spellEnd"/>
    </w:p>
    <w:p w14:paraId="2DDE1C30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>Lee Frea, Commons Committee Chair</w:t>
      </w:r>
    </w:p>
    <w:p w14:paraId="3CEC1782" w14:textId="77777777" w:rsidR="00D22E76" w:rsidRDefault="00D22E76" w:rsidP="00D22E76">
      <w:pPr>
        <w:pStyle w:val="ListParagraph"/>
        <w:numPr>
          <w:ilvl w:val="1"/>
          <w:numId w:val="1"/>
        </w:numPr>
      </w:pPr>
      <w:r>
        <w:t>Eric Ham, Safety Committee Chair</w:t>
      </w:r>
    </w:p>
    <w:p w14:paraId="484EA74C" w14:textId="77777777" w:rsidR="00D22E76" w:rsidRDefault="00CE2E49" w:rsidP="00D22E76">
      <w:pPr>
        <w:pStyle w:val="ListParagraph"/>
        <w:numPr>
          <w:ilvl w:val="1"/>
          <w:numId w:val="1"/>
        </w:numPr>
      </w:pPr>
      <w:r>
        <w:t>Andy Leek, Building Committee Chair</w:t>
      </w:r>
    </w:p>
    <w:p w14:paraId="0C74FCFB" w14:textId="77777777" w:rsidR="00CE2E49" w:rsidRDefault="00CE2E49" w:rsidP="00D22E76">
      <w:pPr>
        <w:pStyle w:val="ListParagraph"/>
        <w:numPr>
          <w:ilvl w:val="1"/>
          <w:numId w:val="1"/>
        </w:numPr>
      </w:pPr>
      <w:r>
        <w:t>Genie Manterfield</w:t>
      </w:r>
    </w:p>
    <w:p w14:paraId="7F19F203" w14:textId="77777777" w:rsidR="00CE2E49" w:rsidRDefault="00CE2E49" w:rsidP="00D22E76">
      <w:pPr>
        <w:pStyle w:val="ListParagraph"/>
        <w:numPr>
          <w:ilvl w:val="1"/>
          <w:numId w:val="1"/>
        </w:numPr>
      </w:pPr>
      <w:r>
        <w:t>Donna Polinske</w:t>
      </w:r>
    </w:p>
    <w:p w14:paraId="21664C36" w14:textId="439C926A" w:rsidR="00CE2E49" w:rsidRDefault="00CE2E49" w:rsidP="00D22E76">
      <w:pPr>
        <w:pStyle w:val="ListParagraph"/>
        <w:numPr>
          <w:ilvl w:val="1"/>
          <w:numId w:val="1"/>
        </w:numPr>
      </w:pPr>
      <w:r>
        <w:t>And</w:t>
      </w:r>
      <w:r w:rsidR="000B1466">
        <w:t>rew</w:t>
      </w:r>
      <w:r>
        <w:t xml:space="preserve"> </w:t>
      </w:r>
      <w:proofErr w:type="spellStart"/>
      <w:r>
        <w:t>Reznak</w:t>
      </w:r>
      <w:proofErr w:type="spellEnd"/>
    </w:p>
    <w:p w14:paraId="6C86757A" w14:textId="77777777" w:rsidR="00CE2E49" w:rsidRDefault="00CE2E49" w:rsidP="00D22E76">
      <w:pPr>
        <w:pStyle w:val="ListParagraph"/>
        <w:numPr>
          <w:ilvl w:val="1"/>
          <w:numId w:val="1"/>
        </w:numPr>
      </w:pPr>
      <w:r>
        <w:t>Todd Smith, Web Site</w:t>
      </w:r>
    </w:p>
    <w:p w14:paraId="7D55BC8E" w14:textId="77777777" w:rsidR="00CE2E49" w:rsidRDefault="00CE2E49" w:rsidP="00D22E76">
      <w:pPr>
        <w:pStyle w:val="ListParagraph"/>
        <w:numPr>
          <w:ilvl w:val="1"/>
          <w:numId w:val="1"/>
        </w:numPr>
      </w:pPr>
      <w:r>
        <w:t>Jim Taylor</w:t>
      </w:r>
    </w:p>
    <w:p w14:paraId="5D2FA1E0" w14:textId="77777777" w:rsidR="00CE2E49" w:rsidRDefault="00CE2E49" w:rsidP="00D22E76">
      <w:pPr>
        <w:pStyle w:val="ListParagraph"/>
        <w:numPr>
          <w:ilvl w:val="1"/>
          <w:numId w:val="1"/>
        </w:numPr>
      </w:pPr>
      <w:r>
        <w:t>Roy Wehling, Restrictions Committee Chair</w:t>
      </w:r>
    </w:p>
    <w:p w14:paraId="0761E5D2" w14:textId="44113A3B" w:rsidR="00CE2E49" w:rsidRDefault="00CE2E49" w:rsidP="00D22E76">
      <w:pPr>
        <w:pStyle w:val="ListParagraph"/>
        <w:numPr>
          <w:ilvl w:val="1"/>
          <w:numId w:val="1"/>
        </w:numPr>
      </w:pPr>
      <w:r>
        <w:t>Carolyn Green, Certified Community Association Manager</w:t>
      </w:r>
    </w:p>
    <w:p w14:paraId="523CAC3F" w14:textId="77777777" w:rsidR="000B1466" w:rsidRDefault="000B1466" w:rsidP="000B1466"/>
    <w:p w14:paraId="51BA5BCA" w14:textId="77777777" w:rsidR="00CE2E49" w:rsidRDefault="00CE2E49" w:rsidP="00CE2E49">
      <w:pPr>
        <w:pStyle w:val="ListParagraph"/>
        <w:numPr>
          <w:ilvl w:val="0"/>
          <w:numId w:val="1"/>
        </w:numPr>
      </w:pPr>
      <w:r>
        <w:t>Board Election</w:t>
      </w:r>
    </w:p>
    <w:p w14:paraId="070A60AE" w14:textId="16335A66" w:rsidR="00CE2E49" w:rsidRDefault="00CE2E49" w:rsidP="00CE2E49">
      <w:pPr>
        <w:pStyle w:val="ListParagraph"/>
        <w:numPr>
          <w:ilvl w:val="1"/>
          <w:numId w:val="1"/>
        </w:numPr>
      </w:pPr>
      <w:r>
        <w:t>Candidates</w:t>
      </w:r>
      <w:r w:rsidR="0008156C">
        <w:t xml:space="preserve"> (Vote for 5 of the 6)</w:t>
      </w:r>
    </w:p>
    <w:p w14:paraId="1061CCC1" w14:textId="77777777" w:rsidR="00CE2E49" w:rsidRDefault="00CE2E49" w:rsidP="00CE2E49">
      <w:pPr>
        <w:pStyle w:val="ListParagraph"/>
        <w:numPr>
          <w:ilvl w:val="2"/>
          <w:numId w:val="1"/>
        </w:numPr>
      </w:pPr>
      <w:r>
        <w:t xml:space="preserve">Greg </w:t>
      </w:r>
      <w:proofErr w:type="spellStart"/>
      <w:r>
        <w:t>Arth</w:t>
      </w:r>
      <w:proofErr w:type="spellEnd"/>
    </w:p>
    <w:p w14:paraId="6DC8246D" w14:textId="689F3841" w:rsidR="00CE2E49" w:rsidRDefault="00FD6B9F" w:rsidP="00CE2E49">
      <w:pPr>
        <w:pStyle w:val="ListParagraph"/>
        <w:numPr>
          <w:ilvl w:val="2"/>
          <w:numId w:val="1"/>
        </w:numPr>
      </w:pPr>
      <w:r>
        <w:t>Doug</w:t>
      </w:r>
      <w:r w:rsidR="00CE2E49">
        <w:t xml:space="preserve"> Carney</w:t>
      </w:r>
    </w:p>
    <w:p w14:paraId="322A62D5" w14:textId="09F682D5" w:rsidR="00CE2E49" w:rsidRDefault="00FD6B9F" w:rsidP="00CE2E49">
      <w:pPr>
        <w:pStyle w:val="ListParagraph"/>
        <w:numPr>
          <w:ilvl w:val="2"/>
          <w:numId w:val="1"/>
        </w:numPr>
      </w:pPr>
      <w:r>
        <w:t>Bob Cahn</w:t>
      </w:r>
    </w:p>
    <w:p w14:paraId="24DC166C" w14:textId="7E7F399F" w:rsidR="0008156C" w:rsidRDefault="0008156C" w:rsidP="0008156C">
      <w:pPr>
        <w:pStyle w:val="ListParagraph"/>
        <w:numPr>
          <w:ilvl w:val="2"/>
          <w:numId w:val="1"/>
        </w:numPr>
      </w:pPr>
      <w:r>
        <w:t>Lee Frea</w:t>
      </w:r>
    </w:p>
    <w:p w14:paraId="1F237FC4" w14:textId="77777777" w:rsidR="0008156C" w:rsidRDefault="0008156C" w:rsidP="0008156C">
      <w:pPr>
        <w:pStyle w:val="ListParagraph"/>
        <w:numPr>
          <w:ilvl w:val="2"/>
          <w:numId w:val="1"/>
        </w:numPr>
      </w:pPr>
      <w:r>
        <w:t>James M. Lynch</w:t>
      </w:r>
    </w:p>
    <w:p w14:paraId="31518336" w14:textId="53677440" w:rsidR="0008156C" w:rsidRDefault="0008156C" w:rsidP="0008156C">
      <w:pPr>
        <w:pStyle w:val="ListParagraph"/>
        <w:numPr>
          <w:ilvl w:val="2"/>
          <w:numId w:val="1"/>
        </w:numPr>
      </w:pPr>
      <w:r>
        <w:t>Mike Watts</w:t>
      </w:r>
    </w:p>
    <w:p w14:paraId="1F1E5B53" w14:textId="77777777" w:rsidR="00CE2E49" w:rsidRDefault="00CE2E49" w:rsidP="00CE2E49"/>
    <w:p w14:paraId="6AA23FBD" w14:textId="415124D3" w:rsidR="00CE2E49" w:rsidRDefault="00CE2E49" w:rsidP="00CE2E49">
      <w:pPr>
        <w:pStyle w:val="ListParagraph"/>
        <w:numPr>
          <w:ilvl w:val="0"/>
          <w:numId w:val="1"/>
        </w:numPr>
      </w:pPr>
      <w:r>
        <w:t>2018 Financial Report</w:t>
      </w:r>
    </w:p>
    <w:p w14:paraId="60FE855F" w14:textId="77777777" w:rsidR="000B1466" w:rsidRDefault="000B1466" w:rsidP="000B1466"/>
    <w:p w14:paraId="6D742587" w14:textId="77777777" w:rsidR="00CE2E49" w:rsidRDefault="00CE2E49" w:rsidP="00CE2E49">
      <w:pPr>
        <w:pStyle w:val="ListParagraph"/>
        <w:numPr>
          <w:ilvl w:val="0"/>
          <w:numId w:val="1"/>
        </w:numPr>
      </w:pPr>
      <w:r>
        <w:t xml:space="preserve">Committee </w:t>
      </w:r>
      <w:r w:rsidR="0073735C">
        <w:t>Reports</w:t>
      </w:r>
    </w:p>
    <w:p w14:paraId="1BD08D27" w14:textId="2F97D1E1" w:rsidR="00CE2E49" w:rsidRDefault="00CE2E49" w:rsidP="00CE2E49">
      <w:pPr>
        <w:pStyle w:val="ListParagraph"/>
        <w:numPr>
          <w:ilvl w:val="1"/>
          <w:numId w:val="1"/>
        </w:numPr>
      </w:pPr>
      <w:r>
        <w:t>Building Commi</w:t>
      </w:r>
      <w:r w:rsidR="0073735C">
        <w:t>ttee</w:t>
      </w:r>
      <w:r w:rsidR="00B401A3">
        <w:t xml:space="preserve"> </w:t>
      </w:r>
    </w:p>
    <w:p w14:paraId="2AC3D43B" w14:textId="440028DF" w:rsidR="0073735C" w:rsidRDefault="0073735C" w:rsidP="00CE2E49">
      <w:pPr>
        <w:pStyle w:val="ListParagraph"/>
        <w:numPr>
          <w:ilvl w:val="1"/>
          <w:numId w:val="1"/>
        </w:numPr>
      </w:pPr>
      <w:r>
        <w:t>Commons Committee</w:t>
      </w:r>
    </w:p>
    <w:p w14:paraId="7B08CCAE" w14:textId="40C6677F" w:rsidR="0073735C" w:rsidRDefault="0073735C" w:rsidP="00B401A3">
      <w:pPr>
        <w:pStyle w:val="ListParagraph"/>
        <w:numPr>
          <w:ilvl w:val="1"/>
          <w:numId w:val="1"/>
        </w:numPr>
      </w:pPr>
      <w:r>
        <w:t>Dam Committee</w:t>
      </w:r>
    </w:p>
    <w:p w14:paraId="10153929" w14:textId="552CDD09" w:rsidR="0073735C" w:rsidRDefault="0073735C" w:rsidP="00CE2E49">
      <w:pPr>
        <w:pStyle w:val="ListParagraph"/>
        <w:numPr>
          <w:ilvl w:val="1"/>
          <w:numId w:val="1"/>
        </w:numPr>
      </w:pPr>
      <w:r>
        <w:t>Silt (Jim’s Report)</w:t>
      </w:r>
    </w:p>
    <w:p w14:paraId="35287CEF" w14:textId="77777777" w:rsidR="000B1466" w:rsidRDefault="000B1466" w:rsidP="000B1466"/>
    <w:p w14:paraId="193E8A4D" w14:textId="560E28AE" w:rsidR="0073735C" w:rsidRDefault="0073735C" w:rsidP="0073735C">
      <w:pPr>
        <w:pStyle w:val="ListParagraph"/>
        <w:numPr>
          <w:ilvl w:val="0"/>
          <w:numId w:val="1"/>
        </w:numPr>
      </w:pPr>
      <w:r>
        <w:t>2019 Budget</w:t>
      </w:r>
    </w:p>
    <w:p w14:paraId="783B6DDB" w14:textId="77777777" w:rsidR="000B1466" w:rsidRDefault="000B1466" w:rsidP="000B1466"/>
    <w:p w14:paraId="0F4C6C7D" w14:textId="49F9865F" w:rsidR="0073735C" w:rsidRDefault="0073735C" w:rsidP="0073735C">
      <w:pPr>
        <w:pStyle w:val="ListParagraph"/>
        <w:numPr>
          <w:ilvl w:val="0"/>
          <w:numId w:val="1"/>
        </w:numPr>
      </w:pPr>
      <w:r>
        <w:t>Questions, Answers, Comments</w:t>
      </w:r>
    </w:p>
    <w:p w14:paraId="04A4C16F" w14:textId="77777777" w:rsidR="000B1466" w:rsidRDefault="000B1466" w:rsidP="000B1466"/>
    <w:p w14:paraId="01EAB9F3" w14:textId="7DFDE6EF" w:rsidR="0073735C" w:rsidRDefault="0073735C" w:rsidP="0073735C">
      <w:pPr>
        <w:pStyle w:val="ListParagraph"/>
        <w:numPr>
          <w:ilvl w:val="0"/>
          <w:numId w:val="1"/>
        </w:numPr>
      </w:pPr>
      <w:r>
        <w:t>Election Results</w:t>
      </w:r>
    </w:p>
    <w:p w14:paraId="109156DD" w14:textId="77777777" w:rsidR="000B1466" w:rsidRDefault="000B1466" w:rsidP="000B1466"/>
    <w:p w14:paraId="592061C9" w14:textId="42E3A367" w:rsidR="00D22E76" w:rsidRDefault="00B401A3" w:rsidP="0008156C">
      <w:pPr>
        <w:pStyle w:val="ListParagraph"/>
        <w:numPr>
          <w:ilvl w:val="0"/>
          <w:numId w:val="1"/>
        </w:numPr>
      </w:pPr>
      <w:r>
        <w:t>Adjournment</w:t>
      </w:r>
    </w:p>
    <w:sectPr w:rsidR="00D22E76" w:rsidSect="0008156C">
      <w:pgSz w:w="12240" w:h="15840"/>
      <w:pgMar w:top="1080" w:right="900" w:bottom="1080" w:left="1440" w:header="144" w:footer="14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4886"/>
    <w:multiLevelType w:val="hybridMultilevel"/>
    <w:tmpl w:val="F26E1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76"/>
    <w:rsid w:val="0008156C"/>
    <w:rsid w:val="000B1466"/>
    <w:rsid w:val="00393FA0"/>
    <w:rsid w:val="0059653F"/>
    <w:rsid w:val="00677FE5"/>
    <w:rsid w:val="0073735C"/>
    <w:rsid w:val="0091143F"/>
    <w:rsid w:val="00B401A3"/>
    <w:rsid w:val="00B805B0"/>
    <w:rsid w:val="00CE2E49"/>
    <w:rsid w:val="00CE5044"/>
    <w:rsid w:val="00D22E76"/>
    <w:rsid w:val="00E4012C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D4A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Watts</dc:creator>
  <cp:keywords/>
  <dc:description/>
  <cp:lastModifiedBy>C Green Associates</cp:lastModifiedBy>
  <cp:revision>5</cp:revision>
  <cp:lastPrinted>2019-02-18T23:18:00Z</cp:lastPrinted>
  <dcterms:created xsi:type="dcterms:W3CDTF">2019-02-13T01:29:00Z</dcterms:created>
  <dcterms:modified xsi:type="dcterms:W3CDTF">2019-02-18T23:18:00Z</dcterms:modified>
</cp:coreProperties>
</file>