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35F7E" w:rsidRDefault="00436AA4">
      <w:pPr>
        <w:pStyle w:val="BodyA"/>
        <w:widowControl w:val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603846" cy="103632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46" cy="1036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35F7E" w:rsidRDefault="00436AA4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Dunlap Lake Property Owners Association Board Minutes</w:t>
      </w:r>
    </w:p>
    <w:p w:rsidR="00635F7E" w:rsidRDefault="00B50965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June 25</w:t>
      </w:r>
      <w:r w:rsidR="00436AA4">
        <w:rPr>
          <w:rFonts w:ascii="Calibri" w:eastAsia="Calibri" w:hAnsi="Calibri" w:cs="Calibri"/>
          <w:b/>
          <w:bCs/>
          <w:sz w:val="28"/>
          <w:szCs w:val="28"/>
        </w:rPr>
        <w:t>, 2018</w:t>
      </w:r>
    </w:p>
    <w:p w:rsidR="00635F7E" w:rsidRDefault="00635F7E">
      <w:pPr>
        <w:pStyle w:val="Body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635F7E" w:rsidRDefault="00436AA4">
      <w:pPr>
        <w:pStyle w:val="Body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Call to order:</w:t>
      </w:r>
      <w:r>
        <w:rPr>
          <w:rFonts w:ascii="Times New Roman" w:hAnsi="Times New Roman"/>
          <w:sz w:val="22"/>
          <w:szCs w:val="22"/>
        </w:rPr>
        <w:t xml:space="preserve"> Alan Ortbals, president, called the meeting to order at 7:00 p.m. in the Association meeting room at 840 East Lake Drive. </w:t>
      </w:r>
    </w:p>
    <w:p w:rsidR="00635F7E" w:rsidRDefault="00635F7E">
      <w:pPr>
        <w:pStyle w:val="BodyA"/>
        <w:rPr>
          <w:rFonts w:ascii="Times New Roman" w:eastAsia="Times New Roman" w:hAnsi="Times New Roman" w:cs="Times New Roman"/>
          <w:sz w:val="22"/>
          <w:szCs w:val="22"/>
        </w:rPr>
      </w:pPr>
    </w:p>
    <w:p w:rsidR="00640B22" w:rsidRDefault="00436AA4">
      <w:pPr>
        <w:pStyle w:val="BodyA"/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Present:</w:t>
      </w:r>
      <w:r>
        <w:rPr>
          <w:rFonts w:ascii="Times New Roman" w:hAnsi="Times New Roman"/>
          <w:sz w:val="22"/>
          <w:szCs w:val="22"/>
        </w:rPr>
        <w:t xml:space="preserve"> Board members-Tim Brown, Greg Brumitt,</w:t>
      </w:r>
      <w:r w:rsidR="00B50965">
        <w:rPr>
          <w:rFonts w:ascii="Times New Roman" w:hAnsi="Times New Roman"/>
          <w:sz w:val="22"/>
          <w:szCs w:val="22"/>
        </w:rPr>
        <w:t xml:space="preserve"> Lee Frea, Eric Ham, Andy Leek</w:t>
      </w:r>
      <w:r>
        <w:rPr>
          <w:rFonts w:ascii="Times New Roman" w:hAnsi="Times New Roman"/>
          <w:sz w:val="22"/>
          <w:szCs w:val="22"/>
        </w:rPr>
        <w:t>, Genie Manterfield, Alan Ortbals, Donna Polinske, Todd Smith, James Taylor, Michael Watts, Roy Wehling, Richard Welle. Ca</w:t>
      </w:r>
      <w:r w:rsidR="00640B22">
        <w:rPr>
          <w:rFonts w:ascii="Times New Roman" w:hAnsi="Times New Roman"/>
          <w:sz w:val="22"/>
          <w:szCs w:val="22"/>
        </w:rPr>
        <w:t>rolyn Green, C. Green &amp; Associates, Inc. manager</w:t>
      </w:r>
    </w:p>
    <w:p w:rsidR="00B50965" w:rsidRPr="00640B22" w:rsidRDefault="00640B22">
      <w:pPr>
        <w:pStyle w:val="BodyA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proofErr w:type="spellStart"/>
      <w:r w:rsidR="00436AA4">
        <w:rPr>
          <w:rFonts w:ascii="Times New Roman" w:hAnsi="Times New Roman"/>
          <w:b/>
          <w:bCs/>
          <w:sz w:val="22"/>
          <w:szCs w:val="22"/>
          <w:lang w:val="de-DE"/>
        </w:rPr>
        <w:t>bsent</w:t>
      </w:r>
      <w:proofErr w:type="spellEnd"/>
      <w:r w:rsidR="00436AA4">
        <w:rPr>
          <w:rFonts w:ascii="Times New Roman" w:hAnsi="Times New Roman"/>
          <w:b/>
          <w:bCs/>
          <w:sz w:val="22"/>
          <w:szCs w:val="22"/>
          <w:lang w:val="de-DE"/>
        </w:rPr>
        <w:t>:</w:t>
      </w:r>
      <w:r w:rsidR="00436AA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36AA4">
        <w:rPr>
          <w:rFonts w:ascii="Times New Roman" w:hAnsi="Times New Roman"/>
          <w:sz w:val="22"/>
          <w:szCs w:val="22"/>
        </w:rPr>
        <w:t>Craig Louer, Andrew Reznack</w:t>
      </w:r>
      <w:r w:rsidR="00436AA4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436AA4">
        <w:rPr>
          <w:rFonts w:ascii="Times New Roman" w:hAnsi="Times New Roman"/>
          <w:sz w:val="22"/>
          <w:szCs w:val="22"/>
        </w:rPr>
        <w:t xml:space="preserve"> </w:t>
      </w:r>
      <w:r w:rsidR="00436AA4">
        <w:rPr>
          <w:rFonts w:ascii="Times New Roman" w:hAnsi="Times New Roman"/>
          <w:b/>
          <w:bCs/>
          <w:sz w:val="22"/>
          <w:szCs w:val="22"/>
        </w:rPr>
        <w:t xml:space="preserve">    </w:t>
      </w:r>
    </w:p>
    <w:p w:rsidR="00635F7E" w:rsidRPr="00640B22" w:rsidRDefault="00436AA4">
      <w:pPr>
        <w:pStyle w:val="BodyA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b/>
          <w:bCs/>
          <w:sz w:val="22"/>
          <w:szCs w:val="22"/>
          <w:lang w:val="de-DE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Visitor’s Present: </w:t>
      </w:r>
      <w:r>
        <w:rPr>
          <w:rFonts w:ascii="Times New Roman" w:hAnsi="Times New Roman"/>
          <w:sz w:val="22"/>
          <w:szCs w:val="22"/>
        </w:rPr>
        <w:t xml:space="preserve">The </w:t>
      </w:r>
      <w:proofErr w:type="spellStart"/>
      <w:r>
        <w:rPr>
          <w:rFonts w:ascii="Times New Roman" w:hAnsi="Times New Roman"/>
          <w:sz w:val="22"/>
          <w:szCs w:val="22"/>
        </w:rPr>
        <w:t>LaBlanc's</w:t>
      </w:r>
      <w:proofErr w:type="spellEnd"/>
      <w:r>
        <w:rPr>
          <w:rFonts w:ascii="Times New Roman" w:hAnsi="Times New Roman"/>
          <w:sz w:val="22"/>
          <w:szCs w:val="22"/>
        </w:rPr>
        <w:t xml:space="preserve"> who are building at Mallard and East Lake</w:t>
      </w:r>
    </w:p>
    <w:p w:rsidR="00635F7E" w:rsidRDefault="00635F7E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635F7E" w:rsidRDefault="00436A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 xml:space="preserve">MINUTES </w:t>
      </w:r>
      <w:r>
        <w:rPr>
          <w:rFonts w:ascii="Times New Roman" w:hAnsi="Times New Roman"/>
          <w:b/>
          <w:bCs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Carolyn Green </w:t>
      </w:r>
      <w:r w:rsidR="00B50965">
        <w:rPr>
          <w:rFonts w:ascii="Times New Roman" w:hAnsi="Times New Roman"/>
          <w:sz w:val="22"/>
          <w:szCs w:val="22"/>
        </w:rPr>
        <w:t>presented minutes of the May 29</w:t>
      </w:r>
      <w:r>
        <w:rPr>
          <w:rFonts w:ascii="Times New Roman" w:hAnsi="Times New Roman"/>
          <w:sz w:val="22"/>
          <w:szCs w:val="22"/>
        </w:rPr>
        <w:t>, 2018</w:t>
      </w:r>
      <w:r>
        <w:rPr>
          <w:rFonts w:ascii="Times New Roman" w:hAnsi="Times New Roman"/>
          <w:sz w:val="22"/>
          <w:szCs w:val="22"/>
          <w:lang w:val="nl-NL"/>
        </w:rPr>
        <w:t xml:space="preserve"> meeting. </w:t>
      </w:r>
      <w:r>
        <w:rPr>
          <w:rFonts w:ascii="Times New Roman" w:hAnsi="Times New Roman"/>
          <w:sz w:val="22"/>
          <w:szCs w:val="22"/>
        </w:rPr>
        <w:t xml:space="preserve">James Taylor made </w:t>
      </w:r>
      <w:r w:rsidR="00F41B7C">
        <w:rPr>
          <w:rFonts w:ascii="Times New Roman" w:hAnsi="Times New Roman"/>
          <w:sz w:val="22"/>
          <w:szCs w:val="22"/>
        </w:rPr>
        <w:t>a motion to approve the minutes</w:t>
      </w:r>
      <w:r>
        <w:rPr>
          <w:rFonts w:ascii="Times New Roman" w:hAnsi="Times New Roman"/>
          <w:sz w:val="22"/>
          <w:szCs w:val="22"/>
        </w:rPr>
        <w:t>. Andy Leek seconded and the motion passed unanimously. </w:t>
      </w:r>
    </w:p>
    <w:p w:rsidR="00635F7E" w:rsidRDefault="00635F7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635F7E" w:rsidRDefault="00436A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FINANCIAL REPORT</w:t>
      </w:r>
      <w:r>
        <w:rPr>
          <w:rFonts w:ascii="Times New Roman" w:hAnsi="Times New Roman"/>
          <w:sz w:val="22"/>
          <w:szCs w:val="22"/>
        </w:rPr>
        <w:t xml:space="preserve"> - Rick Welle went through the </w:t>
      </w:r>
      <w:r w:rsidR="00640B22">
        <w:rPr>
          <w:rFonts w:ascii="Times New Roman" w:hAnsi="Times New Roman"/>
          <w:sz w:val="22"/>
          <w:szCs w:val="22"/>
        </w:rPr>
        <w:t xml:space="preserve">financial reports from the </w:t>
      </w:r>
      <w:r>
        <w:rPr>
          <w:rFonts w:ascii="Times New Roman" w:hAnsi="Times New Roman"/>
          <w:sz w:val="22"/>
          <w:szCs w:val="22"/>
        </w:rPr>
        <w:t xml:space="preserve">month of May. Roy Wehling made a motion to accept the financial reports as presented. Michael </w:t>
      </w:r>
      <w:r w:rsidR="00F41B7C">
        <w:rPr>
          <w:rFonts w:ascii="Times New Roman" w:hAnsi="Times New Roman"/>
          <w:sz w:val="22"/>
          <w:szCs w:val="22"/>
        </w:rPr>
        <w:t xml:space="preserve">Watts </w:t>
      </w:r>
      <w:r>
        <w:rPr>
          <w:rFonts w:ascii="Times New Roman" w:hAnsi="Times New Roman"/>
          <w:sz w:val="22"/>
          <w:szCs w:val="22"/>
        </w:rPr>
        <w:t>seconded and the motion passed unanimously.</w:t>
      </w:r>
    </w:p>
    <w:p w:rsidR="00635F7E" w:rsidRDefault="00635F7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635F7E" w:rsidRDefault="00436A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>OLD BUSINESS</w:t>
      </w:r>
      <w:r>
        <w:rPr>
          <w:rFonts w:ascii="Times New Roman" w:hAnsi="Times New Roman"/>
          <w:b/>
          <w:bCs/>
          <w:sz w:val="22"/>
          <w:szCs w:val="22"/>
        </w:rPr>
        <w:t xml:space="preserve"> - </w:t>
      </w:r>
      <w:r>
        <w:rPr>
          <w:rFonts w:ascii="Times New Roman" w:hAnsi="Times New Roman"/>
          <w:sz w:val="22"/>
          <w:szCs w:val="22"/>
        </w:rPr>
        <w:t>none</w:t>
      </w:r>
    </w:p>
    <w:p w:rsidR="00635F7E" w:rsidRDefault="00635F7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635F7E" w:rsidRDefault="00436A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COMMITTEE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REPORTS </w:t>
      </w:r>
    </w:p>
    <w:p w:rsidR="00635F7E" w:rsidRDefault="00436A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Communications</w:t>
      </w:r>
      <w:r>
        <w:rPr>
          <w:rFonts w:ascii="Times New Roman" w:hAnsi="Times New Roman"/>
          <w:sz w:val="22"/>
          <w:szCs w:val="22"/>
        </w:rPr>
        <w:t xml:space="preserve"> </w:t>
      </w:r>
      <w:r w:rsidR="00640B22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Tim</w:t>
      </w:r>
      <w:r w:rsidR="00640B22">
        <w:rPr>
          <w:rFonts w:ascii="Times New Roman" w:hAnsi="Times New Roman"/>
          <w:sz w:val="22"/>
          <w:szCs w:val="22"/>
        </w:rPr>
        <w:t xml:space="preserve"> Brown</w:t>
      </w:r>
    </w:p>
    <w:p w:rsidR="00635F7E" w:rsidRDefault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Tim h</w:t>
      </w:r>
      <w:r w:rsidR="00436AA4">
        <w:rPr>
          <w:rFonts w:ascii="Times New Roman" w:hAnsi="Times New Roman"/>
          <w:sz w:val="22"/>
          <w:szCs w:val="22"/>
        </w:rPr>
        <w:t xml:space="preserve">anded out a report sharing the importance of dredging on water quality. Andy </w:t>
      </w:r>
      <w:proofErr w:type="gramStart"/>
      <w:r w:rsidR="00436AA4">
        <w:rPr>
          <w:rFonts w:ascii="Times New Roman" w:hAnsi="Times New Roman"/>
          <w:sz w:val="22"/>
          <w:szCs w:val="22"/>
        </w:rPr>
        <w:t>added</w:t>
      </w:r>
      <w:proofErr w:type="gramEnd"/>
      <w:r w:rsidR="00436AA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436AA4">
        <w:rPr>
          <w:rFonts w:ascii="Times New Roman" w:hAnsi="Times New Roman"/>
          <w:sz w:val="22"/>
          <w:szCs w:val="22"/>
        </w:rPr>
        <w:t>that we need</w:t>
      </w:r>
      <w:proofErr w:type="gramEnd"/>
      <w:r w:rsidR="00436AA4">
        <w:rPr>
          <w:rFonts w:ascii="Times New Roman" w:hAnsi="Times New Roman"/>
          <w:sz w:val="22"/>
          <w:szCs w:val="22"/>
        </w:rPr>
        <w:t xml:space="preserve"> to understand annual cost of maintenance. What does it include, what does it cost</w:t>
      </w:r>
      <w:r w:rsidR="00B50965">
        <w:rPr>
          <w:rFonts w:ascii="Times New Roman" w:hAnsi="Times New Roman"/>
          <w:sz w:val="22"/>
          <w:szCs w:val="22"/>
        </w:rPr>
        <w:t xml:space="preserve">? </w:t>
      </w:r>
      <w:r w:rsidR="00436AA4">
        <w:rPr>
          <w:rFonts w:ascii="Times New Roman" w:hAnsi="Times New Roman"/>
          <w:sz w:val="22"/>
          <w:szCs w:val="22"/>
        </w:rPr>
        <w:t>Water quality, planning maintenance. Articulate Long term vision. H</w:t>
      </w:r>
      <w:r>
        <w:rPr>
          <w:rFonts w:ascii="Times New Roman" w:hAnsi="Times New Roman"/>
          <w:sz w:val="22"/>
          <w:szCs w:val="22"/>
        </w:rPr>
        <w:t>e h</w:t>
      </w:r>
      <w:r w:rsidR="00436AA4">
        <w:rPr>
          <w:rFonts w:ascii="Times New Roman" w:hAnsi="Times New Roman"/>
          <w:sz w:val="22"/>
          <w:szCs w:val="22"/>
        </w:rPr>
        <w:t>opes to have draft a</w:t>
      </w:r>
      <w:r w:rsidR="00B50965">
        <w:rPr>
          <w:rFonts w:ascii="Times New Roman" w:hAnsi="Times New Roman"/>
          <w:sz w:val="22"/>
          <w:szCs w:val="22"/>
        </w:rPr>
        <w:t>t</w:t>
      </w:r>
      <w:r w:rsidR="00436AA4">
        <w:rPr>
          <w:rFonts w:ascii="Times New Roman" w:hAnsi="Times New Roman"/>
          <w:sz w:val="22"/>
          <w:szCs w:val="22"/>
        </w:rPr>
        <w:t xml:space="preserve"> the next board meeting. </w:t>
      </w:r>
      <w:r w:rsidR="00B50965">
        <w:rPr>
          <w:rFonts w:ascii="Times New Roman" w:hAnsi="Times New Roman"/>
          <w:sz w:val="22"/>
          <w:szCs w:val="22"/>
        </w:rPr>
        <w:t>Greg</w:t>
      </w:r>
      <w:r w:rsidR="0010763A">
        <w:rPr>
          <w:rFonts w:ascii="Times New Roman" w:hAnsi="Times New Roman"/>
          <w:sz w:val="22"/>
          <w:szCs w:val="22"/>
        </w:rPr>
        <w:t xml:space="preserve"> v</w:t>
      </w:r>
      <w:r w:rsidR="00B50965">
        <w:rPr>
          <w:rFonts w:ascii="Times New Roman" w:hAnsi="Times New Roman"/>
          <w:sz w:val="22"/>
          <w:szCs w:val="22"/>
        </w:rPr>
        <w:t>alidate</w:t>
      </w:r>
      <w:r w:rsidR="0010763A">
        <w:rPr>
          <w:rFonts w:ascii="Times New Roman" w:hAnsi="Times New Roman"/>
          <w:sz w:val="22"/>
          <w:szCs w:val="22"/>
        </w:rPr>
        <w:t>d the issues and</w:t>
      </w:r>
      <w:r w:rsidR="00B50965">
        <w:rPr>
          <w:rFonts w:ascii="Times New Roman" w:hAnsi="Times New Roman"/>
          <w:sz w:val="22"/>
          <w:szCs w:val="22"/>
        </w:rPr>
        <w:t xml:space="preserve"> </w:t>
      </w:r>
      <w:r w:rsidR="00436AA4">
        <w:rPr>
          <w:rFonts w:ascii="Times New Roman" w:hAnsi="Times New Roman"/>
          <w:sz w:val="22"/>
          <w:szCs w:val="22"/>
        </w:rPr>
        <w:t>Roy asked for a monthly payment plan</w:t>
      </w:r>
      <w:r w:rsidR="0010763A">
        <w:rPr>
          <w:rFonts w:ascii="Times New Roman" w:hAnsi="Times New Roman"/>
          <w:sz w:val="22"/>
          <w:szCs w:val="22"/>
        </w:rPr>
        <w:t>.</w:t>
      </w:r>
    </w:p>
    <w:p w:rsidR="00635F7E" w:rsidRDefault="00635F7E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635F7E" w:rsidRDefault="00436AA4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Dam: </w:t>
      </w:r>
      <w:r>
        <w:rPr>
          <w:rFonts w:ascii="Times New Roman" w:hAnsi="Times New Roman"/>
          <w:sz w:val="22"/>
          <w:szCs w:val="22"/>
        </w:rPr>
        <w:t>Submitted by Michael Watts, chair</w:t>
      </w:r>
    </w:p>
    <w:p w:rsidR="00635F7E" w:rsidRDefault="00436A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dam has been surveyed</w:t>
      </w:r>
      <w:r w:rsidR="00F41B7C">
        <w:rPr>
          <w:rFonts w:ascii="Times New Roman" w:hAnsi="Times New Roman"/>
          <w:sz w:val="22"/>
          <w:szCs w:val="22"/>
        </w:rPr>
        <w:t xml:space="preserve"> by Hurst-Rosche relative to the spillway expansion</w:t>
      </w:r>
      <w:r>
        <w:rPr>
          <w:rFonts w:ascii="Times New Roman" w:hAnsi="Times New Roman"/>
          <w:sz w:val="22"/>
          <w:szCs w:val="22"/>
        </w:rPr>
        <w:t>. The pole on north acces</w:t>
      </w:r>
      <w:r w:rsidR="00640B22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road to dam is broken</w:t>
      </w:r>
      <w:r w:rsidR="00640B22">
        <w:rPr>
          <w:rFonts w:ascii="Times New Roman" w:hAnsi="Times New Roman"/>
          <w:sz w:val="22"/>
          <w:szCs w:val="22"/>
        </w:rPr>
        <w:t xml:space="preserve"> and will need to be replaced.</w:t>
      </w:r>
    </w:p>
    <w:p w:rsidR="00635F7E" w:rsidRDefault="00635F7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635F7E" w:rsidRDefault="00436A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Fireworks:  </w:t>
      </w:r>
      <w:r>
        <w:rPr>
          <w:rFonts w:ascii="Times New Roman" w:hAnsi="Times New Roman"/>
          <w:sz w:val="22"/>
          <w:szCs w:val="22"/>
        </w:rPr>
        <w:t xml:space="preserve">Submitted by Michael Watts, chair </w:t>
      </w:r>
    </w:p>
    <w:p w:rsidR="00635F7E" w:rsidRDefault="00436A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Permits have been received for the Fireworks. It will be Sat. July 7, rainout 8th.  Mike will buy glow sticks. Dam cleanup day 5:30 </w:t>
      </w:r>
      <w:r w:rsidR="00640B22">
        <w:rPr>
          <w:rFonts w:ascii="Times New Roman" w:hAnsi="Times New Roman"/>
          <w:sz w:val="22"/>
          <w:szCs w:val="22"/>
        </w:rPr>
        <w:t xml:space="preserve">p.m. </w:t>
      </w:r>
      <w:r>
        <w:rPr>
          <w:rFonts w:ascii="Times New Roman" w:hAnsi="Times New Roman"/>
          <w:sz w:val="22"/>
          <w:szCs w:val="22"/>
        </w:rPr>
        <w:t xml:space="preserve">Monday July 2 </w:t>
      </w:r>
    </w:p>
    <w:p w:rsidR="00635F7E" w:rsidRDefault="00635F7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635F7E" w:rsidRDefault="00436A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Fish and Wildlife:  </w:t>
      </w:r>
      <w:r>
        <w:rPr>
          <w:rFonts w:ascii="Times New Roman" w:hAnsi="Times New Roman"/>
          <w:sz w:val="22"/>
          <w:szCs w:val="22"/>
        </w:rPr>
        <w:t xml:space="preserve">Submitted by Jim Taylor, chair </w:t>
      </w:r>
    </w:p>
    <w:p w:rsidR="00635F7E" w:rsidRDefault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second Kids </w:t>
      </w:r>
      <w:r w:rsidR="00436AA4">
        <w:rPr>
          <w:rFonts w:ascii="Times New Roman" w:hAnsi="Times New Roman"/>
          <w:sz w:val="22"/>
          <w:szCs w:val="22"/>
        </w:rPr>
        <w:t xml:space="preserve">Fishing derby will be </w:t>
      </w:r>
      <w:r>
        <w:rPr>
          <w:rFonts w:ascii="Times New Roman" w:hAnsi="Times New Roman"/>
          <w:sz w:val="22"/>
          <w:szCs w:val="22"/>
        </w:rPr>
        <w:t xml:space="preserve">held the Saturday of </w:t>
      </w:r>
      <w:r w:rsidR="00436AA4">
        <w:rPr>
          <w:rFonts w:ascii="Times New Roman" w:hAnsi="Times New Roman"/>
          <w:sz w:val="22"/>
          <w:szCs w:val="22"/>
        </w:rPr>
        <w:t>Labor Day</w:t>
      </w:r>
      <w:r>
        <w:rPr>
          <w:rFonts w:ascii="Times New Roman" w:hAnsi="Times New Roman"/>
          <w:sz w:val="22"/>
          <w:szCs w:val="22"/>
        </w:rPr>
        <w:t xml:space="preserve"> weekend</w:t>
      </w:r>
    </w:p>
    <w:p w:rsidR="00635F7E" w:rsidRDefault="00635F7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635F7E" w:rsidRDefault="00436A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Legal:  </w:t>
      </w:r>
      <w:r>
        <w:rPr>
          <w:rFonts w:ascii="Times New Roman" w:hAnsi="Times New Roman"/>
          <w:sz w:val="22"/>
          <w:szCs w:val="22"/>
        </w:rPr>
        <w:t xml:space="preserve">Submitted by Alan Ortbals, chair </w:t>
      </w:r>
      <w:r w:rsidR="00640B22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="0010763A">
        <w:rPr>
          <w:rFonts w:ascii="Times New Roman" w:hAnsi="Times New Roman"/>
          <w:sz w:val="22"/>
          <w:szCs w:val="22"/>
        </w:rPr>
        <w:t>No</w:t>
      </w:r>
      <w:r w:rsidR="00640B22">
        <w:rPr>
          <w:rFonts w:ascii="Times New Roman" w:hAnsi="Times New Roman"/>
          <w:sz w:val="22"/>
          <w:szCs w:val="22"/>
        </w:rPr>
        <w:t xml:space="preserve"> report</w:t>
      </w:r>
    </w:p>
    <w:p w:rsidR="00635F7E" w:rsidRDefault="00436A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Meetings Elections and Social</w:t>
      </w:r>
      <w:r w:rsidR="00640B22">
        <w:rPr>
          <w:rFonts w:ascii="Times New Roman" w:hAnsi="Times New Roman"/>
          <w:b/>
          <w:bCs/>
          <w:sz w:val="22"/>
          <w:szCs w:val="22"/>
        </w:rPr>
        <w:t xml:space="preserve"> – </w:t>
      </w:r>
      <w:r w:rsidR="00640B22">
        <w:rPr>
          <w:rFonts w:ascii="Times New Roman" w:eastAsia="Times New Roman" w:hAnsi="Times New Roman" w:cs="Times New Roman"/>
          <w:sz w:val="22"/>
          <w:szCs w:val="22"/>
        </w:rPr>
        <w:t>No report</w:t>
      </w:r>
    </w:p>
    <w:p w:rsidR="00635F7E" w:rsidRDefault="00635F7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F41B7C" w:rsidRDefault="00436AA4">
      <w:pPr>
        <w:pStyle w:val="BodyA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Restrictions: </w:t>
      </w:r>
      <w:r>
        <w:rPr>
          <w:rFonts w:ascii="Times New Roman" w:hAnsi="Times New Roman"/>
          <w:sz w:val="22"/>
          <w:szCs w:val="22"/>
        </w:rPr>
        <w:t>Submitted by Roy Wehling chair</w:t>
      </w:r>
      <w:r w:rsidR="00640B22">
        <w:rPr>
          <w:rFonts w:ascii="Times New Roman" w:hAnsi="Times New Roman"/>
          <w:sz w:val="22"/>
          <w:szCs w:val="22"/>
        </w:rPr>
        <w:t xml:space="preserve"> – one letter went out</w:t>
      </w:r>
      <w:r w:rsidR="00F41B7C">
        <w:rPr>
          <w:rFonts w:ascii="Times New Roman" w:hAnsi="Times New Roman"/>
          <w:sz w:val="22"/>
          <w:szCs w:val="22"/>
        </w:rPr>
        <w:t xml:space="preserve"> about the boat dock by </w:t>
      </w:r>
      <w:proofErr w:type="spellStart"/>
      <w:r w:rsidR="00F41B7C">
        <w:rPr>
          <w:rFonts w:ascii="Times New Roman" w:hAnsi="Times New Roman"/>
          <w:sz w:val="22"/>
          <w:szCs w:val="22"/>
        </w:rPr>
        <w:t>Or</w:t>
      </w:r>
      <w:r w:rsidR="00F41B7C">
        <w:rPr>
          <w:rFonts w:ascii="Times New Roman" w:hAnsi="Times New Roman"/>
          <w:sz w:val="22"/>
          <w:szCs w:val="22"/>
        </w:rPr>
        <w:t>a</w:t>
      </w:r>
      <w:r w:rsidR="00F41B7C">
        <w:rPr>
          <w:rFonts w:ascii="Times New Roman" w:hAnsi="Times New Roman"/>
          <w:sz w:val="22"/>
          <w:szCs w:val="22"/>
        </w:rPr>
        <w:t>Jane</w:t>
      </w:r>
      <w:proofErr w:type="spellEnd"/>
      <w:r w:rsidR="00F41B7C">
        <w:rPr>
          <w:rFonts w:ascii="Times New Roman" w:hAnsi="Times New Roman"/>
          <w:sz w:val="22"/>
          <w:szCs w:val="22"/>
        </w:rPr>
        <w:t>.</w:t>
      </w:r>
    </w:p>
    <w:p w:rsidR="00635F7E" w:rsidRDefault="00635F7E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635F7E" w:rsidRDefault="00436AA4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Safety:</w:t>
      </w:r>
      <w:r>
        <w:rPr>
          <w:rFonts w:ascii="Times New Roman" w:hAnsi="Times New Roman"/>
          <w:sz w:val="22"/>
          <w:szCs w:val="22"/>
        </w:rPr>
        <w:t xml:space="preserve"> Submitted by </w:t>
      </w:r>
      <w:r w:rsidR="00F41B7C">
        <w:rPr>
          <w:rFonts w:ascii="Times New Roman" w:hAnsi="Times New Roman"/>
          <w:sz w:val="22"/>
          <w:szCs w:val="22"/>
        </w:rPr>
        <w:t>Eric Ham</w:t>
      </w:r>
      <w:r>
        <w:rPr>
          <w:rFonts w:ascii="Times New Roman" w:hAnsi="Times New Roman"/>
          <w:sz w:val="22"/>
          <w:szCs w:val="22"/>
        </w:rPr>
        <w:t xml:space="preserve">, chair </w:t>
      </w:r>
      <w:r w:rsidR="00640B22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no</w:t>
      </w:r>
      <w:r w:rsidR="00640B22">
        <w:rPr>
          <w:rFonts w:ascii="Times New Roman" w:hAnsi="Times New Roman"/>
          <w:sz w:val="22"/>
          <w:szCs w:val="22"/>
        </w:rPr>
        <w:t>thing new to report</w:t>
      </w:r>
    </w:p>
    <w:p w:rsidR="00635F7E" w:rsidRDefault="00635F7E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640B22" w:rsidRDefault="00436AA4" w:rsidP="00640B22">
      <w:pPr>
        <w:pStyle w:val="BodyA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Silt &amp; Erosion</w:t>
      </w:r>
      <w:r>
        <w:rPr>
          <w:rFonts w:ascii="Times New Roman" w:hAnsi="Times New Roman"/>
          <w:sz w:val="22"/>
          <w:szCs w:val="22"/>
        </w:rPr>
        <w:t>: S</w:t>
      </w:r>
      <w:r w:rsidR="0010763A">
        <w:rPr>
          <w:rFonts w:ascii="Times New Roman" w:hAnsi="Times New Roman"/>
          <w:sz w:val="22"/>
          <w:szCs w:val="22"/>
        </w:rPr>
        <w:t>ubmitted by Craig Louer, chair</w:t>
      </w:r>
      <w:r w:rsidR="00640B22">
        <w:rPr>
          <w:rFonts w:ascii="Times New Roman" w:hAnsi="Times New Roman"/>
          <w:sz w:val="22"/>
          <w:szCs w:val="22"/>
        </w:rPr>
        <w:t xml:space="preserve"> – nothing new to report</w:t>
      </w:r>
    </w:p>
    <w:p w:rsidR="0010763A" w:rsidRPr="00640B22" w:rsidRDefault="0010763A" w:rsidP="00640B22">
      <w:pPr>
        <w:pStyle w:val="BodyA"/>
        <w:widowControl w:val="0"/>
        <w:rPr>
          <w:rFonts w:ascii="Times New Roman" w:hAnsi="Times New Roman"/>
          <w:sz w:val="22"/>
          <w:szCs w:val="22"/>
        </w:rPr>
      </w:pPr>
    </w:p>
    <w:p w:rsidR="00635F7E" w:rsidRDefault="00436AA4" w:rsidP="00640B22">
      <w:pPr>
        <w:pStyle w:val="BodyA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Website:</w:t>
      </w:r>
      <w:r>
        <w:rPr>
          <w:rFonts w:ascii="Times New Roman" w:hAnsi="Times New Roman"/>
          <w:sz w:val="22"/>
          <w:szCs w:val="22"/>
        </w:rPr>
        <w:t xml:space="preserve"> Submitted by Todd Smith, chair </w:t>
      </w:r>
      <w:r w:rsidR="00640B22">
        <w:rPr>
          <w:rFonts w:ascii="Times New Roman" w:hAnsi="Times New Roman"/>
          <w:sz w:val="22"/>
          <w:szCs w:val="22"/>
        </w:rPr>
        <w:t xml:space="preserve">– will put up </w:t>
      </w:r>
      <w:r w:rsidR="00895BFF">
        <w:rPr>
          <w:rFonts w:ascii="Times New Roman" w:hAnsi="Times New Roman"/>
          <w:sz w:val="22"/>
          <w:szCs w:val="22"/>
        </w:rPr>
        <w:t xml:space="preserve">dam </w:t>
      </w:r>
      <w:proofErr w:type="gramStart"/>
      <w:r w:rsidR="00895BFF">
        <w:rPr>
          <w:rFonts w:ascii="Times New Roman" w:hAnsi="Times New Roman"/>
          <w:sz w:val="22"/>
          <w:szCs w:val="22"/>
        </w:rPr>
        <w:t>work day</w:t>
      </w:r>
      <w:proofErr w:type="gramEnd"/>
      <w:r w:rsidR="00895BFF">
        <w:rPr>
          <w:rFonts w:ascii="Times New Roman" w:hAnsi="Times New Roman"/>
          <w:sz w:val="22"/>
          <w:szCs w:val="22"/>
        </w:rPr>
        <w:t xml:space="preserve"> and </w:t>
      </w:r>
      <w:r w:rsidR="00640B22">
        <w:rPr>
          <w:rFonts w:ascii="Times New Roman" w:hAnsi="Times New Roman"/>
          <w:sz w:val="22"/>
          <w:szCs w:val="22"/>
        </w:rPr>
        <w:t>communications mat</w:t>
      </w:r>
      <w:r w:rsidR="00640B22">
        <w:rPr>
          <w:rFonts w:ascii="Times New Roman" w:hAnsi="Times New Roman"/>
          <w:sz w:val="22"/>
          <w:szCs w:val="22"/>
        </w:rPr>
        <w:t>e</w:t>
      </w:r>
      <w:r w:rsidR="00640B22">
        <w:rPr>
          <w:rFonts w:ascii="Times New Roman" w:hAnsi="Times New Roman"/>
          <w:sz w:val="22"/>
          <w:szCs w:val="22"/>
        </w:rPr>
        <w:t>rials as Tim has them available</w:t>
      </w:r>
    </w:p>
    <w:p w:rsidR="00635F7E" w:rsidRDefault="00635F7E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635F7E" w:rsidRDefault="00436AA4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Building:  </w:t>
      </w:r>
      <w:r>
        <w:rPr>
          <w:rFonts w:ascii="Times New Roman" w:hAnsi="Times New Roman"/>
          <w:sz w:val="22"/>
          <w:szCs w:val="22"/>
        </w:rPr>
        <w:t>Submitted by Andy Leek, char</w:t>
      </w:r>
    </w:p>
    <w:p w:rsidR="00635F7E" w:rsidRDefault="00895BFF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</w:t>
      </w:r>
      <w:proofErr w:type="spellStart"/>
      <w:r w:rsidR="00436AA4">
        <w:rPr>
          <w:rFonts w:ascii="Times New Roman" w:hAnsi="Times New Roman"/>
          <w:sz w:val="22"/>
          <w:szCs w:val="22"/>
        </w:rPr>
        <w:t>LaBlancs</w:t>
      </w:r>
      <w:proofErr w:type="spellEnd"/>
      <w:r w:rsidR="00436AA4">
        <w:rPr>
          <w:rFonts w:ascii="Times New Roman" w:hAnsi="Times New Roman"/>
          <w:sz w:val="22"/>
          <w:szCs w:val="22"/>
        </w:rPr>
        <w:t xml:space="preserve"> would like to build a dock on their lot</w:t>
      </w:r>
      <w:r w:rsidR="00F41B7C">
        <w:rPr>
          <w:rFonts w:ascii="Times New Roman" w:hAnsi="Times New Roman"/>
          <w:sz w:val="22"/>
          <w:szCs w:val="22"/>
        </w:rPr>
        <w:t xml:space="preserve"> at 10 Mallard</w:t>
      </w:r>
      <w:r w:rsidR="00436AA4">
        <w:rPr>
          <w:rFonts w:ascii="Times New Roman" w:hAnsi="Times New Roman"/>
          <w:sz w:val="22"/>
          <w:szCs w:val="22"/>
        </w:rPr>
        <w:t xml:space="preserve">. They want to build an 8 x 12 dock with 17 feet on each side. Restrictions call for 20 feet to neighbor's property line. Building committee recommends the board approve a variance. There is not room and no better way to do a dock in the back of that cover. Tim seconded and motion passed </w:t>
      </w:r>
      <w:r w:rsidR="0010763A">
        <w:rPr>
          <w:rFonts w:ascii="Times New Roman" w:hAnsi="Times New Roman"/>
          <w:sz w:val="22"/>
          <w:szCs w:val="22"/>
        </w:rPr>
        <w:t>unanimously.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The committee also approved a </w:t>
      </w:r>
      <w:r w:rsidR="00F41B7C">
        <w:rPr>
          <w:rFonts w:ascii="Times New Roman" w:hAnsi="Times New Roman"/>
          <w:sz w:val="22"/>
          <w:szCs w:val="22"/>
        </w:rPr>
        <w:t>fence permit at 439 East Lake Drive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635F7E" w:rsidRDefault="00635F7E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635F7E" w:rsidRDefault="00436AA4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Commons</w:t>
      </w:r>
      <w:r>
        <w:rPr>
          <w:rFonts w:ascii="Times New Roman" w:hAnsi="Times New Roman"/>
          <w:sz w:val="22"/>
          <w:szCs w:val="22"/>
        </w:rPr>
        <w:t xml:space="preserve"> - submitted by Lee Frea, Chair</w:t>
      </w:r>
    </w:p>
    <w:p w:rsidR="00635F7E" w:rsidRDefault="00895BFF" w:rsidP="00640B22">
      <w:pPr>
        <w:pStyle w:val="BodyA"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2"/>
          <w:szCs w:val="22"/>
        </w:rPr>
        <w:t>The City has issued a request for proposals for the Edwardsville Neighborhood Improvement program to fund small-scale improvements like signage, tree plantings and place-making projects like tot lots or neighborhood gardens. Carolyn offered to put together a proposal. Genie volu</w:t>
      </w:r>
      <w:r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 xml:space="preserve">teered to assist. The board’s priorities were tree issues; kayak stands and landscape features that were not high maintenance. </w:t>
      </w:r>
      <w:r w:rsidR="0010763A">
        <w:rPr>
          <w:rFonts w:ascii="Times New Roman" w:hAnsi="Times New Roman"/>
          <w:sz w:val="22"/>
          <w:szCs w:val="22"/>
        </w:rPr>
        <w:t>Rick W</w:t>
      </w:r>
      <w:r>
        <w:rPr>
          <w:rFonts w:ascii="Times New Roman" w:hAnsi="Times New Roman"/>
          <w:sz w:val="22"/>
          <w:szCs w:val="22"/>
        </w:rPr>
        <w:t>elle made a motion to request funds from the City to do these projects.</w:t>
      </w:r>
      <w:r w:rsidR="00436AA4">
        <w:rPr>
          <w:rFonts w:ascii="Times New Roman" w:hAnsi="Times New Roman"/>
          <w:sz w:val="22"/>
          <w:szCs w:val="22"/>
        </w:rPr>
        <w:t xml:space="preserve"> Andy </w:t>
      </w:r>
      <w:r>
        <w:rPr>
          <w:rFonts w:ascii="Times New Roman" w:hAnsi="Times New Roman"/>
          <w:sz w:val="22"/>
          <w:szCs w:val="22"/>
        </w:rPr>
        <w:t xml:space="preserve">Leek </w:t>
      </w:r>
      <w:r w:rsidR="00436AA4">
        <w:rPr>
          <w:rFonts w:ascii="Times New Roman" w:hAnsi="Times New Roman"/>
          <w:sz w:val="22"/>
          <w:szCs w:val="22"/>
        </w:rPr>
        <w:t>seconded and the motion passed un</w:t>
      </w:r>
      <w:r>
        <w:rPr>
          <w:rFonts w:ascii="Times New Roman" w:hAnsi="Times New Roman"/>
          <w:sz w:val="22"/>
          <w:szCs w:val="22"/>
        </w:rPr>
        <w:t xml:space="preserve">animously. </w:t>
      </w:r>
    </w:p>
    <w:p w:rsidR="00635F7E" w:rsidRDefault="00635F7E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635F7E" w:rsidRDefault="00436AA4" w:rsidP="00640B22">
      <w:pPr>
        <w:pStyle w:val="BodyA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Management Report: </w:t>
      </w:r>
      <w:r>
        <w:rPr>
          <w:rFonts w:ascii="Times New Roman" w:hAnsi="Times New Roman"/>
          <w:sz w:val="22"/>
          <w:szCs w:val="22"/>
        </w:rPr>
        <w:t>Submitted by Carolyn Green</w:t>
      </w:r>
    </w:p>
    <w:p w:rsidR="00635F7E" w:rsidRDefault="00895BFF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</w:t>
      </w:r>
      <w:r w:rsidR="0010763A">
        <w:rPr>
          <w:rFonts w:ascii="Times New Roman" w:hAnsi="Times New Roman"/>
          <w:sz w:val="22"/>
          <w:szCs w:val="22"/>
        </w:rPr>
        <w:t xml:space="preserve"> insurance audit </w:t>
      </w:r>
      <w:r>
        <w:rPr>
          <w:rFonts w:ascii="Times New Roman" w:hAnsi="Times New Roman"/>
          <w:sz w:val="22"/>
          <w:szCs w:val="22"/>
        </w:rPr>
        <w:t>has been completed. She reported that the rep she talked to said that c</w:t>
      </w:r>
      <w:r w:rsidR="0010763A">
        <w:rPr>
          <w:rFonts w:ascii="Times New Roman" w:hAnsi="Times New Roman"/>
          <w:sz w:val="22"/>
          <w:szCs w:val="22"/>
        </w:rPr>
        <w:t xml:space="preserve">urrently none of the docks are covered under insurance policy. </w:t>
      </w:r>
      <w:r w:rsidR="00B415D2">
        <w:rPr>
          <w:rFonts w:ascii="Times New Roman" w:hAnsi="Times New Roman"/>
          <w:sz w:val="22"/>
          <w:szCs w:val="22"/>
        </w:rPr>
        <w:t>There is some liability coverage but if something happened to the association’s dock they would not pay to replace it. Taxes have been paid and a</w:t>
      </w:r>
      <w:r w:rsidR="0010763A">
        <w:rPr>
          <w:rFonts w:ascii="Times New Roman" w:eastAsia="Times New Roman" w:hAnsi="Times New Roman" w:cs="Times New Roman"/>
          <w:sz w:val="22"/>
          <w:szCs w:val="22"/>
        </w:rPr>
        <w:t xml:space="preserve">ssessments have gone out. </w:t>
      </w:r>
      <w:r w:rsidR="00436AA4">
        <w:rPr>
          <w:rFonts w:ascii="Times New Roman" w:eastAsia="Times New Roman" w:hAnsi="Times New Roman" w:cs="Times New Roman"/>
          <w:sz w:val="22"/>
          <w:szCs w:val="22"/>
        </w:rPr>
        <w:tab/>
      </w:r>
      <w:r w:rsidR="00436AA4">
        <w:rPr>
          <w:rFonts w:ascii="Times New Roman" w:eastAsia="Times New Roman" w:hAnsi="Times New Roman" w:cs="Times New Roman"/>
          <w:sz w:val="22"/>
          <w:szCs w:val="22"/>
        </w:rPr>
        <w:tab/>
      </w:r>
      <w:r w:rsidR="00436AA4">
        <w:rPr>
          <w:rFonts w:ascii="Times New Roman" w:eastAsia="Times New Roman" w:hAnsi="Times New Roman" w:cs="Times New Roman"/>
          <w:sz w:val="22"/>
          <w:szCs w:val="22"/>
        </w:rPr>
        <w:tab/>
      </w:r>
      <w:r w:rsidR="00436AA4">
        <w:rPr>
          <w:rFonts w:ascii="Times New Roman" w:eastAsia="Times New Roman" w:hAnsi="Times New Roman" w:cs="Times New Roman"/>
          <w:sz w:val="22"/>
          <w:szCs w:val="22"/>
        </w:rPr>
        <w:tab/>
      </w:r>
      <w:r w:rsidR="00436AA4">
        <w:rPr>
          <w:rFonts w:ascii="Times New Roman" w:eastAsia="Times New Roman" w:hAnsi="Times New Roman" w:cs="Times New Roman"/>
          <w:sz w:val="22"/>
          <w:szCs w:val="22"/>
        </w:rPr>
        <w:tab/>
      </w:r>
      <w:r w:rsidR="00436AA4">
        <w:rPr>
          <w:rFonts w:ascii="Times New Roman" w:eastAsia="Times New Roman" w:hAnsi="Times New Roman" w:cs="Times New Roman"/>
          <w:sz w:val="22"/>
          <w:szCs w:val="22"/>
        </w:rPr>
        <w:tab/>
      </w:r>
      <w:r w:rsidR="00436AA4">
        <w:rPr>
          <w:rFonts w:ascii="Times New Roman" w:eastAsia="Times New Roman" w:hAnsi="Times New Roman" w:cs="Times New Roman"/>
          <w:sz w:val="22"/>
          <w:szCs w:val="22"/>
        </w:rPr>
        <w:tab/>
      </w:r>
      <w:r w:rsidR="00436AA4">
        <w:rPr>
          <w:rFonts w:ascii="Times New Roman" w:eastAsia="Times New Roman" w:hAnsi="Times New Roman" w:cs="Times New Roman"/>
          <w:sz w:val="22"/>
          <w:szCs w:val="22"/>
        </w:rPr>
        <w:tab/>
      </w:r>
      <w:r w:rsidR="00436AA4">
        <w:rPr>
          <w:rFonts w:ascii="Times New Roman" w:eastAsia="Times New Roman" w:hAnsi="Times New Roman" w:cs="Times New Roman"/>
          <w:sz w:val="22"/>
          <w:szCs w:val="22"/>
        </w:rPr>
        <w:tab/>
      </w:r>
      <w:r w:rsidR="00436AA4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635F7E" w:rsidRDefault="00436AA4" w:rsidP="00640B22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>NEW BUSINES</w:t>
      </w:r>
      <w:r>
        <w:rPr>
          <w:rFonts w:ascii="Times New Roman" w:hAnsi="Times New Roman"/>
          <w:b/>
          <w:bCs/>
          <w:sz w:val="22"/>
          <w:szCs w:val="22"/>
        </w:rPr>
        <w:t>S</w:t>
      </w:r>
    </w:p>
    <w:p w:rsidR="00635F7E" w:rsidRDefault="00436AA4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2"/>
          <w:szCs w:val="22"/>
        </w:rPr>
        <w:t>None</w:t>
      </w:r>
    </w:p>
    <w:p w:rsidR="00635F7E" w:rsidRDefault="00635F7E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635F7E" w:rsidRDefault="00436AA4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ADJOURNMENT: </w:t>
      </w:r>
      <w:r w:rsidR="00B415D2">
        <w:rPr>
          <w:rFonts w:ascii="Times New Roman" w:hAnsi="Times New Roman"/>
          <w:sz w:val="22"/>
          <w:szCs w:val="22"/>
        </w:rPr>
        <w:t>The meeting was adjourned at 8:</w:t>
      </w:r>
      <w:r>
        <w:rPr>
          <w:rFonts w:ascii="Times New Roman" w:hAnsi="Times New Roman"/>
          <w:sz w:val="22"/>
          <w:szCs w:val="22"/>
        </w:rPr>
        <w:t>01 pm. The next meeting will be 7 p</w:t>
      </w:r>
      <w:r w:rsidR="00B415D2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m</w:t>
      </w:r>
      <w:r w:rsidR="00B415D2">
        <w:rPr>
          <w:rFonts w:ascii="Times New Roman" w:hAnsi="Times New Roman"/>
          <w:sz w:val="22"/>
          <w:szCs w:val="22"/>
        </w:rPr>
        <w:t xml:space="preserve">. Monday, July 30 at 840 East Lake Drive. </w:t>
      </w:r>
    </w:p>
    <w:p w:rsidR="00635F7E" w:rsidRDefault="00635F7E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635F7E" w:rsidRDefault="00635F7E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635F7E" w:rsidRDefault="00635F7E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635F7E" w:rsidRDefault="00635F7E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635F7E" w:rsidRDefault="00635F7E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635F7E" w:rsidRDefault="00635F7E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635F7E" w:rsidRDefault="00635F7E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635F7E" w:rsidRDefault="00635F7E" w:rsidP="00640B22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F41B7C" w:rsidRDefault="00F41B7C" w:rsidP="00640B22">
      <w:pPr>
        <w:pStyle w:val="BodyA"/>
        <w:widowControl w:val="0"/>
        <w:rPr>
          <w:rFonts w:ascii="Times New Roman" w:hAnsi="Times New Roman"/>
          <w:sz w:val="22"/>
          <w:szCs w:val="22"/>
        </w:rPr>
      </w:pPr>
    </w:p>
    <w:p w:rsidR="00F41B7C" w:rsidRDefault="00F41B7C" w:rsidP="00640B22">
      <w:pPr>
        <w:pStyle w:val="BodyA"/>
        <w:widowControl w:val="0"/>
        <w:rPr>
          <w:rFonts w:ascii="Times New Roman" w:hAnsi="Times New Roman"/>
          <w:sz w:val="22"/>
          <w:szCs w:val="22"/>
        </w:rPr>
      </w:pPr>
    </w:p>
    <w:p w:rsidR="00F41B7C" w:rsidRDefault="00F41B7C" w:rsidP="00640B22">
      <w:pPr>
        <w:pStyle w:val="BodyA"/>
        <w:widowControl w:val="0"/>
        <w:rPr>
          <w:rFonts w:ascii="Times New Roman" w:hAnsi="Times New Roman"/>
          <w:sz w:val="22"/>
          <w:szCs w:val="22"/>
        </w:rPr>
      </w:pPr>
    </w:p>
    <w:p w:rsidR="00F41B7C" w:rsidRDefault="00F41B7C" w:rsidP="00640B22">
      <w:pPr>
        <w:pStyle w:val="BodyA"/>
        <w:widowControl w:val="0"/>
        <w:rPr>
          <w:rFonts w:ascii="Times New Roman" w:hAnsi="Times New Roman"/>
          <w:sz w:val="22"/>
          <w:szCs w:val="22"/>
        </w:rPr>
      </w:pPr>
    </w:p>
    <w:p w:rsidR="00F41B7C" w:rsidRDefault="00F41B7C" w:rsidP="00640B22">
      <w:pPr>
        <w:pStyle w:val="BodyA"/>
        <w:widowControl w:val="0"/>
        <w:rPr>
          <w:rFonts w:ascii="Times New Roman" w:hAnsi="Times New Roman"/>
          <w:sz w:val="22"/>
          <w:szCs w:val="22"/>
        </w:rPr>
      </w:pPr>
    </w:p>
    <w:p w:rsidR="00F41B7C" w:rsidRDefault="00F41B7C" w:rsidP="00640B22">
      <w:pPr>
        <w:pStyle w:val="BodyA"/>
        <w:widowControl w:val="0"/>
        <w:rPr>
          <w:rFonts w:ascii="Times New Roman" w:hAnsi="Times New Roman"/>
          <w:sz w:val="22"/>
          <w:szCs w:val="22"/>
        </w:rPr>
      </w:pPr>
    </w:p>
    <w:p w:rsidR="00F41B7C" w:rsidRDefault="00F41B7C" w:rsidP="00640B22">
      <w:pPr>
        <w:pStyle w:val="BodyA"/>
        <w:widowControl w:val="0"/>
        <w:rPr>
          <w:rFonts w:ascii="Times New Roman" w:hAnsi="Times New Roman"/>
          <w:sz w:val="22"/>
          <w:szCs w:val="22"/>
        </w:rPr>
      </w:pPr>
    </w:p>
    <w:p w:rsidR="00F41B7C" w:rsidRDefault="00F41B7C" w:rsidP="00640B22">
      <w:pPr>
        <w:pStyle w:val="BodyA"/>
        <w:widowControl w:val="0"/>
        <w:rPr>
          <w:rFonts w:ascii="Times New Roman" w:hAnsi="Times New Roman"/>
          <w:sz w:val="22"/>
          <w:szCs w:val="22"/>
        </w:rPr>
      </w:pPr>
    </w:p>
    <w:p w:rsidR="00635F7E" w:rsidRDefault="00F41B7C" w:rsidP="00424FD8">
      <w:pPr>
        <w:pStyle w:val="BodyA"/>
        <w:widowControl w:val="0"/>
        <w:jc w:val="center"/>
      </w:pPr>
      <w:r>
        <w:rPr>
          <w:rFonts w:ascii="Times New Roman" w:hAnsi="Times New Roman"/>
          <w:sz w:val="22"/>
          <w:szCs w:val="22"/>
        </w:rPr>
        <w:t>Page 2</w:t>
      </w:r>
      <w:r w:rsidR="00436AA4">
        <w:rPr>
          <w:rFonts w:ascii="Times New Roman" w:hAnsi="Times New Roman"/>
          <w:sz w:val="22"/>
          <w:szCs w:val="22"/>
        </w:rPr>
        <w:t xml:space="preserve"> of 2</w:t>
      </w:r>
      <w:r w:rsidR="00436AA4">
        <w:rPr>
          <w:rFonts w:ascii="Times New Roman" w:hAnsi="Times New Roman"/>
          <w:b/>
          <w:bCs/>
          <w:sz w:val="22"/>
          <w:szCs w:val="22"/>
        </w:rPr>
        <w:t xml:space="preserve"> </w:t>
      </w:r>
    </w:p>
    <w:sectPr w:rsidR="00635F7E" w:rsidSect="001E6864">
      <w:headerReference w:type="default" r:id="rId8"/>
      <w:footerReference w:type="default" r:id="rId9"/>
      <w:pgSz w:w="12240" w:h="15840"/>
      <w:pgMar w:top="1440" w:right="1800" w:bottom="1440" w:left="1800" w:gutter="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895BFF" w:rsidRDefault="00895BFF">
      <w:r>
        <w:separator/>
      </w:r>
    </w:p>
  </w:endnote>
  <w:endnote w:type="continuationSeparator" w:id="1">
    <w:p w:rsidR="00895BFF" w:rsidRDefault="00895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95BFF" w:rsidRDefault="00895BFF">
    <w:pPr>
      <w:pStyle w:val="Header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895BFF" w:rsidRDefault="00895BFF">
      <w:r>
        <w:separator/>
      </w:r>
    </w:p>
  </w:footnote>
  <w:footnote w:type="continuationSeparator" w:id="1">
    <w:p w:rsidR="00895BFF" w:rsidRDefault="00895BFF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95BFF" w:rsidRDefault="00895BFF">
    <w:pPr>
      <w:pStyle w:val="HeaderFoot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4E303C1"/>
    <w:multiLevelType w:val="hybridMultilevel"/>
    <w:tmpl w:val="700C17D6"/>
    <w:numStyleLink w:val="Bullet"/>
  </w:abstractNum>
  <w:abstractNum w:abstractNumId="1">
    <w:nsid w:val="373F3C87"/>
    <w:multiLevelType w:val="hybridMultilevel"/>
    <w:tmpl w:val="700C17D6"/>
    <w:styleLink w:val="Bullet"/>
    <w:lvl w:ilvl="0" w:tplc="BD48EC98">
      <w:start w:val="1"/>
      <w:numFmt w:val="bullet"/>
      <w:lvlText w:val="*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45B251D8">
      <w:start w:val="1"/>
      <w:numFmt w:val="bullet"/>
      <w:lvlText w:val="*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31CE31E">
      <w:start w:val="1"/>
      <w:numFmt w:val="bullet"/>
      <w:lvlText w:val="*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02A8D3C">
      <w:start w:val="1"/>
      <w:numFmt w:val="bullet"/>
      <w:lvlText w:val="*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56AF108">
      <w:start w:val="1"/>
      <w:numFmt w:val="bullet"/>
      <w:lvlText w:val="*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0FE900A">
      <w:start w:val="1"/>
      <w:numFmt w:val="bullet"/>
      <w:lvlText w:val="*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F3643C6">
      <w:start w:val="1"/>
      <w:numFmt w:val="bullet"/>
      <w:lvlText w:val="*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224FDD4">
      <w:start w:val="1"/>
      <w:numFmt w:val="bullet"/>
      <w:lvlText w:val="*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D84C928">
      <w:start w:val="1"/>
      <w:numFmt w:val="bullet"/>
      <w:lvlText w:val="*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formatting="0"/>
  <w:doNotTrackMove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5F7E"/>
    <w:rsid w:val="0010763A"/>
    <w:rsid w:val="001E6864"/>
    <w:rsid w:val="00424FD8"/>
    <w:rsid w:val="00427201"/>
    <w:rsid w:val="00436AA4"/>
    <w:rsid w:val="00635F7E"/>
    <w:rsid w:val="00640B22"/>
    <w:rsid w:val="00895BFF"/>
    <w:rsid w:val="009152F0"/>
    <w:rsid w:val="00B415D2"/>
    <w:rsid w:val="00B50965"/>
    <w:rsid w:val="00F41B7C"/>
  </w:rsids>
  <m:mathPr>
    <m:mathFont m:val="Arial Narrow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686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1E6864"/>
    <w:rPr>
      <w:u w:val="single"/>
    </w:rPr>
  </w:style>
  <w:style w:type="paragraph" w:customStyle="1" w:styleId="HeaderFooter">
    <w:name w:val="Header &amp; Footer"/>
    <w:rsid w:val="001E686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1E6864"/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Bullet">
    <w:name w:val="Bullet"/>
    <w:rsid w:val="001E686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3296</Characters>
  <Application>Microsoft Word 12.1.0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4047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Carolyn Green</cp:lastModifiedBy>
  <cp:revision>3</cp:revision>
  <dcterms:created xsi:type="dcterms:W3CDTF">2018-08-23T23:31:00Z</dcterms:created>
  <dcterms:modified xsi:type="dcterms:W3CDTF">2018-08-23T23:46:00Z</dcterms:modified>
</cp:coreProperties>
</file>