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3B4" w:rsidRDefault="004252FD">
      <w:pPr>
        <w:pStyle w:val="BodyA"/>
        <w:widowControl w:val="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603846" cy="103632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846" cy="10363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7E23B4" w:rsidRDefault="004252FD">
      <w:pPr>
        <w:pStyle w:val="BodyA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Dunlap Lake Property Owners Association Board Minutes</w:t>
      </w:r>
    </w:p>
    <w:p w:rsidR="007E23B4" w:rsidRDefault="004252FD">
      <w:pPr>
        <w:pStyle w:val="BodyA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November 27, 2017</w:t>
      </w:r>
    </w:p>
    <w:p w:rsidR="007E23B4" w:rsidRDefault="007E23B4">
      <w:pPr>
        <w:pStyle w:val="BodyA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7E23B4" w:rsidRDefault="004252FD">
      <w:pPr>
        <w:pStyle w:val="Body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Call to order:</w:t>
      </w:r>
      <w:r>
        <w:rPr>
          <w:rFonts w:ascii="Times New Roman" w:hAnsi="Times New Roman"/>
          <w:sz w:val="22"/>
          <w:szCs w:val="22"/>
        </w:rPr>
        <w:t xml:space="preserve"> Alan Ortbals, president, called the meeting to order at 7:05</w:t>
      </w:r>
      <w:r>
        <w:rPr>
          <w:rFonts w:ascii="Times New Roman" w:hAnsi="Times New Roman"/>
          <w:sz w:val="22"/>
          <w:szCs w:val="22"/>
        </w:rPr>
        <w:t xml:space="preserve"> p.m</w:t>
      </w:r>
      <w:r>
        <w:rPr>
          <w:rFonts w:ascii="Times New Roman" w:hAnsi="Times New Roman"/>
          <w:sz w:val="22"/>
          <w:szCs w:val="22"/>
        </w:rPr>
        <w:t xml:space="preserve">. in the Association meeting room at 840 East Lake Drive. </w:t>
      </w:r>
    </w:p>
    <w:p w:rsidR="007E23B4" w:rsidRDefault="007E23B4">
      <w:pPr>
        <w:pStyle w:val="BodyA"/>
        <w:rPr>
          <w:rFonts w:ascii="Times New Roman" w:eastAsia="Times New Roman" w:hAnsi="Times New Roman" w:cs="Times New Roman"/>
          <w:sz w:val="22"/>
          <w:szCs w:val="22"/>
        </w:rPr>
      </w:pPr>
    </w:p>
    <w:p w:rsidR="007E23B4" w:rsidRDefault="004252FD">
      <w:pPr>
        <w:pStyle w:val="BodyA"/>
        <w:tabs>
          <w:tab w:val="left" w:pos="360"/>
        </w:tabs>
        <w:ind w:left="360" w:hanging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Present: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Board members-Tim Brown, </w:t>
      </w:r>
      <w:r>
        <w:rPr>
          <w:rFonts w:ascii="Times New Roman" w:hAnsi="Times New Roman"/>
          <w:sz w:val="22"/>
          <w:szCs w:val="22"/>
        </w:rPr>
        <w:t>Greg Brumitt, Lee Frea, Andy Leek, Craig Louer, Genie Manterfield, Alan Ortbals, Donna Polinske</w:t>
      </w:r>
      <w:r>
        <w:rPr>
          <w:rFonts w:ascii="Times New Roman" w:hAnsi="Times New Roman"/>
          <w:sz w:val="22"/>
          <w:szCs w:val="22"/>
        </w:rPr>
        <w:t>, Todd Smith, James Taylor, Michael Watts, Roy Wehling, Richard Welle. Carolyn Green, C. Green &amp; Assoc. Mgr.</w:t>
      </w:r>
    </w:p>
    <w:p w:rsidR="007E23B4" w:rsidRPr="000E0F70" w:rsidRDefault="004252FD" w:rsidP="000E0F70">
      <w:pPr>
        <w:pStyle w:val="BodyA"/>
        <w:tabs>
          <w:tab w:val="left" w:pos="360"/>
        </w:tabs>
        <w:ind w:left="360" w:hanging="360"/>
        <w:rPr>
          <w:rFonts w:ascii="Times New Roman" w:eastAsia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/>
          <w:b/>
          <w:bCs/>
          <w:sz w:val="22"/>
          <w:szCs w:val="22"/>
          <w:lang w:val="de-DE"/>
        </w:rPr>
        <w:t>Absent: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Mark Hicks &amp; Jim Seubert both excused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</w:t>
      </w:r>
    </w:p>
    <w:p w:rsidR="007E23B4" w:rsidRDefault="007E23B4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7E23B4" w:rsidRDefault="004252F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de-DE"/>
        </w:rPr>
        <w:t xml:space="preserve">MINUTES </w:t>
      </w:r>
      <w:r>
        <w:rPr>
          <w:rFonts w:ascii="Times New Roman" w:hAnsi="Times New Roman"/>
          <w:b/>
          <w:bCs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Carolyn Green presented minutes of the Oct 23, 2017</w:t>
      </w:r>
      <w:r>
        <w:rPr>
          <w:rFonts w:ascii="Times New Roman" w:hAnsi="Times New Roman"/>
          <w:sz w:val="22"/>
          <w:szCs w:val="22"/>
          <w:lang w:val="nl-NL"/>
        </w:rPr>
        <w:t xml:space="preserve"> meeting. </w:t>
      </w:r>
      <w:r>
        <w:rPr>
          <w:rFonts w:ascii="Times New Roman" w:hAnsi="Times New Roman"/>
          <w:sz w:val="22"/>
          <w:szCs w:val="22"/>
        </w:rPr>
        <w:t>Tim made a motion to approve as corrected. Jim T. seconded and the motion passed unanimously.</w:t>
      </w:r>
      <w:r>
        <w:rPr>
          <w:rFonts w:ascii="Times New Roman" w:hAnsi="Times New Roman"/>
          <w:sz w:val="22"/>
          <w:szCs w:val="22"/>
        </w:rPr>
        <w:t> </w:t>
      </w:r>
    </w:p>
    <w:p w:rsidR="007E23B4" w:rsidRDefault="007E23B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E23B4" w:rsidRDefault="004252F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FINANCIAL REPORT</w:t>
      </w:r>
      <w:r>
        <w:rPr>
          <w:rFonts w:ascii="Times New Roman" w:hAnsi="Times New Roman"/>
          <w:sz w:val="22"/>
          <w:szCs w:val="22"/>
        </w:rPr>
        <w:t xml:space="preserve"> - Rick </w:t>
      </w:r>
      <w:r>
        <w:rPr>
          <w:rFonts w:ascii="Times New Roman" w:hAnsi="Times New Roman"/>
          <w:sz w:val="22"/>
          <w:szCs w:val="22"/>
        </w:rPr>
        <w:t xml:space="preserve">Welle went through the financial reports from the last month.  Michael Watts made a motion to accept the financial reports as presented. Craig Louer seconded and the motion passed unanimously. Lee reported Tori is available to help with preparation of the </w:t>
      </w:r>
      <w:r>
        <w:rPr>
          <w:rFonts w:ascii="Times New Roman" w:hAnsi="Times New Roman"/>
          <w:sz w:val="22"/>
          <w:szCs w:val="22"/>
        </w:rPr>
        <w:t>new budget. All requests for change must be to Carolyn by Jan. 15.</w:t>
      </w:r>
    </w:p>
    <w:p w:rsidR="007E23B4" w:rsidRDefault="007E23B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E23B4" w:rsidRDefault="004252F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de-DE"/>
        </w:rPr>
        <w:t>OLD BUSINESS</w:t>
      </w:r>
      <w:r>
        <w:rPr>
          <w:rFonts w:ascii="Times New Roman" w:hAnsi="Times New Roman"/>
          <w:b/>
          <w:bCs/>
          <w:sz w:val="22"/>
          <w:szCs w:val="22"/>
        </w:rPr>
        <w:t xml:space="preserve"> - </w:t>
      </w:r>
      <w:r>
        <w:rPr>
          <w:rFonts w:ascii="Times New Roman" w:hAnsi="Times New Roman"/>
          <w:sz w:val="22"/>
          <w:szCs w:val="22"/>
        </w:rPr>
        <w:t>None</w:t>
      </w:r>
    </w:p>
    <w:p w:rsidR="007E23B4" w:rsidRDefault="007E23B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E23B4" w:rsidRDefault="004252F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COMMITTEE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REPORTS </w:t>
      </w:r>
    </w:p>
    <w:p w:rsidR="007E23B4" w:rsidRDefault="007E23B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E23B4" w:rsidRDefault="004252F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Silt &amp; Erosion</w:t>
      </w:r>
      <w:r>
        <w:rPr>
          <w:rFonts w:ascii="Times New Roman" w:hAnsi="Times New Roman"/>
          <w:sz w:val="22"/>
          <w:szCs w:val="22"/>
        </w:rPr>
        <w:t xml:space="preserve">: Submitted by Craig Louer, chair </w:t>
      </w:r>
    </w:p>
    <w:p w:rsidR="007E23B4" w:rsidRDefault="000E0F70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There have only been 123 surveys returned so far and they are very</w:t>
      </w:r>
      <w:r w:rsidR="004252FD">
        <w:rPr>
          <w:rFonts w:ascii="Times New Roman" w:hAnsi="Times New Roman"/>
          <w:sz w:val="22"/>
          <w:szCs w:val="22"/>
        </w:rPr>
        <w:t xml:space="preserve"> polarized. No option gave us more than 60%. Jim Taylor </w:t>
      </w:r>
      <w:r>
        <w:rPr>
          <w:rFonts w:ascii="Times New Roman" w:hAnsi="Times New Roman"/>
          <w:sz w:val="22"/>
          <w:szCs w:val="22"/>
        </w:rPr>
        <w:t xml:space="preserve">recommended we consider </w:t>
      </w:r>
      <w:bookmarkStart w:id="0" w:name="_GoBack"/>
      <w:bookmarkEnd w:id="0"/>
      <w:r w:rsidR="004252FD">
        <w:rPr>
          <w:rFonts w:ascii="Times New Roman" w:hAnsi="Times New Roman"/>
          <w:sz w:val="22"/>
          <w:szCs w:val="22"/>
        </w:rPr>
        <w:t xml:space="preserve"> as a pay as you go. Craig and Lee pointed challenges on bidding options with pay as you go. Saving, borrowing or a mix of both. </w:t>
      </w:r>
    </w:p>
    <w:p w:rsidR="007E23B4" w:rsidRDefault="004252F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Consensus is people are not interested in a special assessment. $1,200 covers your debt service. </w:t>
      </w:r>
    </w:p>
    <w:p w:rsidR="007E23B4" w:rsidRDefault="004252F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group talk</w:t>
      </w:r>
      <w:r>
        <w:rPr>
          <w:rFonts w:ascii="Times New Roman" w:hAnsi="Times New Roman"/>
          <w:sz w:val="22"/>
          <w:szCs w:val="22"/>
        </w:rPr>
        <w:t xml:space="preserve">ed for over an hour. </w:t>
      </w:r>
    </w:p>
    <w:p w:rsidR="007E23B4" w:rsidRDefault="004252F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Roy made a motion to put out a ballot to the membership to increase assessments to $1,000 First year $1,500 annually for </w:t>
      </w:r>
      <w:proofErr w:type="spellStart"/>
      <w:r>
        <w:rPr>
          <w:rFonts w:ascii="Times New Roman" w:hAnsi="Times New Roman"/>
          <w:sz w:val="22"/>
          <w:szCs w:val="22"/>
        </w:rPr>
        <w:t>dredgeing</w:t>
      </w:r>
      <w:proofErr w:type="spellEnd"/>
      <w:r>
        <w:rPr>
          <w:rFonts w:ascii="Times New Roman" w:hAnsi="Times New Roman"/>
          <w:sz w:val="22"/>
          <w:szCs w:val="22"/>
        </w:rPr>
        <w:t xml:space="preserve">. Donna seconded. Motion benefit incrementally. $250 a year. </w:t>
      </w:r>
    </w:p>
    <w:p w:rsidR="007E23B4" w:rsidRDefault="007E23B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E23B4" w:rsidRDefault="004252F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Building: </w:t>
      </w:r>
      <w:r>
        <w:rPr>
          <w:rFonts w:ascii="Times New Roman" w:hAnsi="Times New Roman"/>
          <w:b/>
          <w:bCs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Submitted by Andy Leek, char</w:t>
      </w:r>
    </w:p>
    <w:p w:rsidR="007E23B4" w:rsidRDefault="004252F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  <w:sz w:val="22"/>
          <w:szCs w:val="22"/>
        </w:rPr>
        <w:t xml:space="preserve">o permits </w:t>
      </w:r>
      <w:proofErr w:type="gramStart"/>
      <w:r>
        <w:rPr>
          <w:rFonts w:ascii="Times New Roman" w:hAnsi="Times New Roman"/>
          <w:sz w:val="22"/>
          <w:szCs w:val="22"/>
        </w:rPr>
        <w:t>issues</w:t>
      </w:r>
      <w:proofErr w:type="gramEnd"/>
      <w:r>
        <w:rPr>
          <w:rFonts w:ascii="Times New Roman" w:hAnsi="Times New Roman"/>
          <w:sz w:val="22"/>
          <w:szCs w:val="22"/>
        </w:rPr>
        <w:t>?</w:t>
      </w:r>
    </w:p>
    <w:p w:rsidR="007E23B4" w:rsidRDefault="007E23B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E23B4" w:rsidRDefault="004252F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Commons Area: </w:t>
      </w:r>
      <w:r>
        <w:rPr>
          <w:rFonts w:ascii="Times New Roman" w:hAnsi="Times New Roman"/>
          <w:b/>
          <w:bCs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Submitted by Lee Frea, chair</w:t>
      </w:r>
    </w:p>
    <w:p w:rsidR="007E23B4" w:rsidRDefault="004252F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Committee will </w:t>
      </w:r>
      <w:proofErr w:type="gramStart"/>
      <w:r>
        <w:rPr>
          <w:rFonts w:ascii="Times New Roman" w:hAnsi="Times New Roman"/>
          <w:sz w:val="22"/>
          <w:szCs w:val="22"/>
        </w:rPr>
        <w:t>look into</w:t>
      </w:r>
      <w:proofErr w:type="gramEnd"/>
      <w:r>
        <w:rPr>
          <w:rFonts w:ascii="Times New Roman" w:hAnsi="Times New Roman"/>
          <w:sz w:val="22"/>
          <w:szCs w:val="22"/>
        </w:rPr>
        <w:t xml:space="preserve"> budget for riprap </w:t>
      </w:r>
    </w:p>
    <w:p w:rsidR="007E23B4" w:rsidRDefault="007E23B4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7E23B4" w:rsidRDefault="004252F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Dam: </w:t>
      </w:r>
      <w:r>
        <w:rPr>
          <w:rFonts w:ascii="Times New Roman" w:hAnsi="Times New Roman"/>
          <w:sz w:val="22"/>
          <w:szCs w:val="22"/>
        </w:rPr>
        <w:t>Submitted by Michael Watts, chair</w:t>
      </w:r>
    </w:p>
    <w:p w:rsidR="007E23B4" w:rsidRDefault="004252FD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 report, maybe bids for the maintenance work. </w:t>
      </w:r>
    </w:p>
    <w:p w:rsidR="007E23B4" w:rsidRDefault="007E23B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E23B4" w:rsidRDefault="004252F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Fireworks: </w:t>
      </w:r>
      <w:r>
        <w:rPr>
          <w:rFonts w:ascii="Times New Roman" w:hAnsi="Times New Roman"/>
          <w:b/>
          <w:bCs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 xml:space="preserve">Submitted by Michael Watts, chair </w:t>
      </w:r>
    </w:p>
    <w:p w:rsidR="007E23B4" w:rsidRDefault="004252F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 report</w:t>
      </w:r>
    </w:p>
    <w:p w:rsidR="007E23B4" w:rsidRDefault="007E23B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E23B4" w:rsidRDefault="004252F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Fish and Wildlife: </w:t>
      </w:r>
      <w:r>
        <w:rPr>
          <w:rFonts w:ascii="Times New Roman" w:hAnsi="Times New Roman"/>
          <w:b/>
          <w:bCs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 xml:space="preserve">Submitted by Jim Taylor, chair </w:t>
      </w:r>
    </w:p>
    <w:p w:rsidR="007E23B4" w:rsidRDefault="004252F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Lake stocked, </w:t>
      </w:r>
      <w:proofErr w:type="spellStart"/>
      <w:r>
        <w:rPr>
          <w:rFonts w:ascii="Times New Roman" w:hAnsi="Times New Roman"/>
          <w:sz w:val="22"/>
          <w:szCs w:val="22"/>
        </w:rPr>
        <w:t>muskie</w:t>
      </w:r>
      <w:proofErr w:type="spellEnd"/>
      <w:r>
        <w:rPr>
          <w:rFonts w:ascii="Times New Roman" w:hAnsi="Times New Roman"/>
          <w:sz w:val="22"/>
          <w:szCs w:val="22"/>
        </w:rPr>
        <w:t xml:space="preserve"> has come in. </w:t>
      </w:r>
    </w:p>
    <w:p w:rsidR="007E23B4" w:rsidRDefault="007E23B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E23B4" w:rsidRDefault="004252F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Legal: </w:t>
      </w:r>
      <w:r>
        <w:rPr>
          <w:rFonts w:ascii="Times New Roman" w:hAnsi="Times New Roman"/>
          <w:b/>
          <w:bCs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 xml:space="preserve">Submitted by Alan Ortbals, chair </w:t>
      </w:r>
    </w:p>
    <w:p w:rsidR="007E23B4" w:rsidRDefault="004252F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Wolfe Family Trust situation. The Trust's attorney does not have a problem with the man who threw the rock being banned from t</w:t>
      </w:r>
      <w:r>
        <w:rPr>
          <w:rFonts w:ascii="Times New Roman" w:hAnsi="Times New Roman"/>
          <w:sz w:val="22"/>
          <w:szCs w:val="22"/>
        </w:rPr>
        <w:t xml:space="preserve">he lake. The nephew who may inherit </w:t>
      </w:r>
    </w:p>
    <w:p w:rsidR="007E23B4" w:rsidRDefault="004252F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Mike moved, genie seconded to follow attorney's recommendation. Todd and Roy abstained.</w:t>
      </w:r>
    </w:p>
    <w:p w:rsidR="007E23B4" w:rsidRDefault="007E23B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E23B4" w:rsidRDefault="004252F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Meetings Elections and Social:</w:t>
      </w:r>
      <w:r>
        <w:rPr>
          <w:rFonts w:ascii="Times New Roman" w:hAnsi="Times New Roman"/>
          <w:b/>
          <w:bCs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Submitted by Jim Seubert, chair</w:t>
      </w:r>
    </w:p>
    <w:p w:rsidR="007E23B4" w:rsidRDefault="004252F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Holidays Social 6 pm Sat Dec. 16 at the Wildey. No band. Dessert ba</w:t>
      </w:r>
      <w:r>
        <w:rPr>
          <w:rFonts w:ascii="Times New Roman" w:hAnsi="Times New Roman"/>
          <w:sz w:val="22"/>
          <w:szCs w:val="22"/>
        </w:rPr>
        <w:t xml:space="preserve">ke off. </w:t>
      </w:r>
    </w:p>
    <w:p w:rsidR="007E23B4" w:rsidRDefault="007E23B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E23B4" w:rsidRDefault="004252FD">
      <w:pPr>
        <w:pStyle w:val="BodyA"/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Restrictions: </w:t>
      </w:r>
      <w:r>
        <w:rPr>
          <w:rFonts w:ascii="Times New Roman" w:hAnsi="Times New Roman"/>
          <w:sz w:val="22"/>
          <w:szCs w:val="22"/>
        </w:rPr>
        <w:t>Submitted by Roy Wehling chair</w:t>
      </w:r>
    </w:p>
    <w:p w:rsidR="007E23B4" w:rsidRDefault="004252FD">
      <w:pPr>
        <w:pStyle w:val="BodyA"/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Greg </w:t>
      </w:r>
      <w:proofErr w:type="spellStart"/>
      <w:r>
        <w:rPr>
          <w:rFonts w:ascii="Times New Roman" w:hAnsi="Times New Roman"/>
        </w:rPr>
        <w:t>Arth</w:t>
      </w:r>
      <w:proofErr w:type="spellEnd"/>
    </w:p>
    <w:p w:rsidR="007E23B4" w:rsidRDefault="007E23B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E23B4" w:rsidRDefault="004252F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Management Report: </w:t>
      </w:r>
      <w:r>
        <w:rPr>
          <w:rFonts w:ascii="Times New Roman" w:hAnsi="Times New Roman"/>
          <w:sz w:val="22"/>
          <w:szCs w:val="22"/>
        </w:rPr>
        <w:t>Submitted by Carolyn Green</w:t>
      </w:r>
    </w:p>
    <w:p w:rsidR="007E23B4" w:rsidRDefault="007E23B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E23B4" w:rsidRDefault="004252F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There was no report from - Safety, Website</w:t>
      </w:r>
    </w:p>
    <w:p w:rsidR="007E23B4" w:rsidRDefault="007E23B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E23B4" w:rsidRDefault="004252FD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de-DE"/>
        </w:rPr>
        <w:t>NEW BUSINES</w:t>
      </w:r>
      <w:r>
        <w:rPr>
          <w:rFonts w:ascii="Times New Roman" w:hAnsi="Times New Roman"/>
          <w:b/>
          <w:bCs/>
          <w:sz w:val="22"/>
          <w:szCs w:val="22"/>
        </w:rPr>
        <w:t>S</w:t>
      </w:r>
    </w:p>
    <w:p w:rsidR="007E23B4" w:rsidRDefault="004252FD">
      <w:pPr>
        <w:pStyle w:val="BodyA"/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Nominating Committee - </w:t>
      </w:r>
      <w:r>
        <w:rPr>
          <w:rFonts w:ascii="Times New Roman" w:hAnsi="Times New Roman"/>
          <w:sz w:val="22"/>
          <w:szCs w:val="22"/>
        </w:rPr>
        <w:t>Jim Seubert, Mark, Andy, Craig, Roy.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7E23B4" w:rsidRDefault="007E23B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E23B4" w:rsidRDefault="004252FD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ADJOURNMENT: </w:t>
      </w:r>
      <w:r>
        <w:rPr>
          <w:rFonts w:ascii="Times New Roman" w:hAnsi="Times New Roman"/>
          <w:sz w:val="22"/>
          <w:szCs w:val="22"/>
        </w:rPr>
        <w:t xml:space="preserve">The meeting was adjourned at 9 pm. The next meeting will be 7 pm Monday, January 29. </w:t>
      </w:r>
    </w:p>
    <w:p w:rsidR="007E23B4" w:rsidRDefault="007E23B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E23B4" w:rsidRDefault="007E23B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E23B4" w:rsidRDefault="007E23B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E23B4" w:rsidRDefault="007E23B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E23B4" w:rsidRDefault="007E23B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E23B4" w:rsidRDefault="007E23B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E23B4" w:rsidRDefault="007E23B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E23B4" w:rsidRDefault="007E23B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7E23B4" w:rsidRDefault="004252FD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Page 1 of 2</w:t>
      </w:r>
    </w:p>
    <w:p w:rsidR="007E23B4" w:rsidRDefault="004252FD">
      <w:pPr>
        <w:pStyle w:val="BodyA"/>
        <w:widowControl w:val="0"/>
        <w:tabs>
          <w:tab w:val="left" w:pos="7830"/>
        </w:tabs>
      </w:pPr>
      <w:r>
        <w:rPr>
          <w:rFonts w:ascii="Times New Roman" w:hAnsi="Times New Roman"/>
          <w:b/>
          <w:bCs/>
          <w:sz w:val="22"/>
          <w:szCs w:val="22"/>
        </w:rPr>
        <w:t xml:space="preserve">    </w:t>
      </w:r>
    </w:p>
    <w:sectPr w:rsidR="007E23B4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2FD" w:rsidRDefault="004252FD">
      <w:r>
        <w:separator/>
      </w:r>
    </w:p>
  </w:endnote>
  <w:endnote w:type="continuationSeparator" w:id="0">
    <w:p w:rsidR="004252FD" w:rsidRDefault="0042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3B4" w:rsidRDefault="007E23B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2FD" w:rsidRDefault="004252FD">
      <w:r>
        <w:separator/>
      </w:r>
    </w:p>
  </w:footnote>
  <w:footnote w:type="continuationSeparator" w:id="0">
    <w:p w:rsidR="004252FD" w:rsidRDefault="00425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3B4" w:rsidRDefault="007E23B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846BA"/>
    <w:multiLevelType w:val="hybridMultilevel"/>
    <w:tmpl w:val="35A460EE"/>
    <w:numStyleLink w:val="Bullet"/>
  </w:abstractNum>
  <w:abstractNum w:abstractNumId="1" w15:restartNumberingAfterBreak="0">
    <w:nsid w:val="31FF315B"/>
    <w:multiLevelType w:val="hybridMultilevel"/>
    <w:tmpl w:val="35A460EE"/>
    <w:styleLink w:val="Bullet"/>
    <w:lvl w:ilvl="0" w:tplc="1486A0DE">
      <w:start w:val="1"/>
      <w:numFmt w:val="bullet"/>
      <w:lvlText w:val="*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EC02A6D4">
      <w:start w:val="1"/>
      <w:numFmt w:val="bullet"/>
      <w:lvlText w:val="*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B46676E">
      <w:start w:val="1"/>
      <w:numFmt w:val="bullet"/>
      <w:lvlText w:val="*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EF88A5E">
      <w:start w:val="1"/>
      <w:numFmt w:val="bullet"/>
      <w:lvlText w:val="*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C6A6828">
      <w:start w:val="1"/>
      <w:numFmt w:val="bullet"/>
      <w:lvlText w:val="*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20E4DB2">
      <w:start w:val="1"/>
      <w:numFmt w:val="bullet"/>
      <w:lvlText w:val="*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0B8A42E">
      <w:start w:val="1"/>
      <w:numFmt w:val="bullet"/>
      <w:lvlText w:val="*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384B3F8">
      <w:start w:val="1"/>
      <w:numFmt w:val="bullet"/>
      <w:lvlText w:val="*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E0A6C38">
      <w:start w:val="1"/>
      <w:numFmt w:val="bullet"/>
      <w:lvlText w:val="*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3B4"/>
    <w:rsid w:val="000E0F70"/>
    <w:rsid w:val="004252FD"/>
    <w:rsid w:val="007E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A9139"/>
  <w15:docId w15:val="{72F4BAFE-32BC-4180-96D5-39812A8F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CG</cp:lastModifiedBy>
  <cp:revision>2</cp:revision>
  <dcterms:created xsi:type="dcterms:W3CDTF">2017-12-04T19:29:00Z</dcterms:created>
  <dcterms:modified xsi:type="dcterms:W3CDTF">2017-12-04T19:29:00Z</dcterms:modified>
</cp:coreProperties>
</file>