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A0" w:rsidRDefault="002F3ADB">
      <w:pPr>
        <w:pStyle w:val="Body"/>
        <w:widowControl w:val="0"/>
        <w:jc w:val="center"/>
        <w:rPr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</w:rPr>
        <w:drawing>
          <wp:inline distT="0" distB="0" distL="0" distR="0">
            <wp:extent cx="1603846" cy="103632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846" cy="10363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4613A0" w:rsidRDefault="002F3ADB">
      <w:pPr>
        <w:pStyle w:val="Body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Dunlap Lake Property Owners Association Board Minutes</w:t>
      </w:r>
    </w:p>
    <w:p w:rsidR="004613A0" w:rsidRDefault="002F3ADB">
      <w:pPr>
        <w:pStyle w:val="Body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January 19, 2015</w:t>
      </w:r>
    </w:p>
    <w:p w:rsidR="004613A0" w:rsidRDefault="004613A0">
      <w:pPr>
        <w:pStyle w:val="Body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4613A0" w:rsidRPr="007A0B15" w:rsidRDefault="002F3ADB">
      <w:pPr>
        <w:pStyle w:val="Body"/>
        <w:rPr>
          <w:rFonts w:ascii="Times New Roman" w:hAnsi="Times New Roman"/>
          <w:sz w:val="22"/>
          <w:szCs w:val="22"/>
        </w:rPr>
      </w:pPr>
      <w:r w:rsidRPr="007A0B15">
        <w:rPr>
          <w:rFonts w:ascii="Times New Roman" w:hAnsi="Times New Roman"/>
          <w:b/>
          <w:bCs/>
          <w:sz w:val="22"/>
          <w:szCs w:val="22"/>
        </w:rPr>
        <w:t>Call to order:</w:t>
      </w:r>
      <w:r w:rsidRPr="007A0B15">
        <w:rPr>
          <w:rFonts w:ascii="Times New Roman" w:hAnsi="Times New Roman"/>
          <w:sz w:val="22"/>
          <w:szCs w:val="22"/>
        </w:rPr>
        <w:t xml:space="preserve"> DLPOA Board President Alan Ortbals called the meeting to order at 7 p.m.</w:t>
      </w:r>
    </w:p>
    <w:p w:rsidR="004613A0" w:rsidRPr="007A0B15" w:rsidRDefault="004613A0">
      <w:pPr>
        <w:pStyle w:val="Body"/>
        <w:rPr>
          <w:rFonts w:ascii="Times New Roman" w:eastAsia="Times New Roman" w:hAnsi="Times New Roman" w:cs="Times New Roman"/>
          <w:sz w:val="22"/>
          <w:szCs w:val="22"/>
        </w:rPr>
      </w:pPr>
    </w:p>
    <w:p w:rsidR="004613A0" w:rsidRPr="007A0B15" w:rsidRDefault="002F3ADB">
      <w:pPr>
        <w:pStyle w:val="Body"/>
        <w:tabs>
          <w:tab w:val="left" w:pos="360"/>
        </w:tabs>
        <w:ind w:left="360" w:hanging="360"/>
        <w:rPr>
          <w:rFonts w:ascii="Times New Roman" w:hAnsi="Times New Roman"/>
          <w:sz w:val="22"/>
          <w:szCs w:val="22"/>
        </w:rPr>
      </w:pPr>
      <w:r w:rsidRPr="007A0B15">
        <w:rPr>
          <w:rFonts w:ascii="Times New Roman" w:hAnsi="Times New Roman"/>
          <w:b/>
          <w:bCs/>
          <w:sz w:val="22"/>
          <w:szCs w:val="22"/>
        </w:rPr>
        <w:t>Present:</w:t>
      </w:r>
      <w:r w:rsidRPr="007A0B15">
        <w:rPr>
          <w:rFonts w:ascii="Times New Roman" w:hAnsi="Times New Roman"/>
          <w:sz w:val="22"/>
          <w:szCs w:val="22"/>
        </w:rPr>
        <w:t xml:space="preserve"> Larry Ahrens, Walter Heck, Andy Leek, Craig Louer, Genie Manterfield, Alan Ortbals, Jim Seubert, Todd Smith, Bart Solon, Michael Watts, and Richard Welle. Carolyn Green, administrative coordinator</w:t>
      </w:r>
    </w:p>
    <w:p w:rsidR="004613A0" w:rsidRPr="007A0B15" w:rsidRDefault="002F3ADB">
      <w:pPr>
        <w:pStyle w:val="Body"/>
        <w:tabs>
          <w:tab w:val="left" w:pos="360"/>
        </w:tabs>
        <w:ind w:left="360" w:hanging="360"/>
        <w:rPr>
          <w:rFonts w:ascii="Times New Roman" w:hAnsi="Times New Roman"/>
          <w:sz w:val="22"/>
          <w:szCs w:val="22"/>
        </w:rPr>
      </w:pPr>
      <w:r w:rsidRPr="007A0B15">
        <w:rPr>
          <w:rFonts w:ascii="Times New Roman" w:hAnsi="Times New Roman"/>
          <w:b/>
          <w:bCs/>
          <w:sz w:val="22"/>
          <w:szCs w:val="22"/>
          <w:lang w:val="de-DE"/>
        </w:rPr>
        <w:t>Absent:</w:t>
      </w:r>
      <w:r w:rsidRPr="007A0B1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7A0B15">
        <w:rPr>
          <w:rFonts w:ascii="Times New Roman" w:hAnsi="Times New Roman"/>
          <w:sz w:val="22"/>
          <w:szCs w:val="22"/>
        </w:rPr>
        <w:t>Nicholas Head, Mark Hicks, Gene Peters, Jim Seubert and Roy Wehling (all excused).</w:t>
      </w:r>
    </w:p>
    <w:p w:rsidR="004613A0" w:rsidRPr="007A0B15" w:rsidRDefault="002F3ADB">
      <w:pPr>
        <w:pStyle w:val="Body"/>
        <w:tabs>
          <w:tab w:val="left" w:pos="360"/>
        </w:tabs>
        <w:ind w:left="360" w:hanging="360"/>
        <w:rPr>
          <w:rFonts w:ascii="Times New Roman" w:hAnsi="Times New Roman"/>
          <w:sz w:val="22"/>
          <w:szCs w:val="22"/>
        </w:rPr>
      </w:pPr>
      <w:r w:rsidRPr="007A0B15">
        <w:rPr>
          <w:rFonts w:ascii="Times New Roman" w:hAnsi="Times New Roman"/>
          <w:b/>
          <w:bCs/>
          <w:sz w:val="22"/>
          <w:szCs w:val="22"/>
        </w:rPr>
        <w:t xml:space="preserve">Visitor’s Present: </w:t>
      </w:r>
      <w:r w:rsidRPr="007A0B15">
        <w:rPr>
          <w:rFonts w:ascii="Times New Roman" w:hAnsi="Times New Roman"/>
          <w:sz w:val="22"/>
          <w:szCs w:val="22"/>
        </w:rPr>
        <w:t>Missy Walker</w:t>
      </w:r>
    </w:p>
    <w:p w:rsidR="004613A0" w:rsidRPr="007A0B15" w:rsidRDefault="004613A0">
      <w:pPr>
        <w:pStyle w:val="Body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4613A0" w:rsidRPr="007A0B15" w:rsidRDefault="002F3ADB">
      <w:pPr>
        <w:pStyle w:val="Body"/>
        <w:widowControl w:val="0"/>
        <w:rPr>
          <w:rFonts w:ascii="Times New Roman" w:hAnsi="Times New Roman"/>
          <w:sz w:val="22"/>
          <w:szCs w:val="22"/>
        </w:rPr>
      </w:pPr>
      <w:r w:rsidRPr="007A0B15">
        <w:rPr>
          <w:rFonts w:ascii="Times New Roman" w:hAnsi="Times New Roman"/>
          <w:b/>
          <w:bCs/>
          <w:sz w:val="22"/>
          <w:szCs w:val="22"/>
        </w:rPr>
        <w:t>MINUTES –</w:t>
      </w:r>
      <w:r w:rsidR="00600C93" w:rsidRPr="007A0B15">
        <w:rPr>
          <w:rFonts w:ascii="Times New Roman" w:hAnsi="Times New Roman"/>
          <w:sz w:val="22"/>
          <w:szCs w:val="22"/>
        </w:rPr>
        <w:t xml:space="preserve"> Carolyn</w:t>
      </w:r>
      <w:r w:rsidRPr="007A0B15">
        <w:rPr>
          <w:rFonts w:ascii="Times New Roman" w:hAnsi="Times New Roman"/>
          <w:sz w:val="22"/>
          <w:szCs w:val="22"/>
        </w:rPr>
        <w:t xml:space="preserve"> presented minutes of the Nov. 24, 2014</w:t>
      </w:r>
      <w:r w:rsidRPr="007A0B15">
        <w:rPr>
          <w:rFonts w:ascii="Times New Roman" w:hAnsi="Times New Roman"/>
          <w:sz w:val="22"/>
          <w:szCs w:val="22"/>
          <w:lang w:val="nl-NL"/>
        </w:rPr>
        <w:t xml:space="preserve"> meeting. </w:t>
      </w:r>
      <w:r w:rsidRPr="007A0B15">
        <w:rPr>
          <w:rFonts w:ascii="Times New Roman" w:hAnsi="Times New Roman"/>
          <w:sz w:val="22"/>
          <w:szCs w:val="22"/>
        </w:rPr>
        <w:t>A correction was made on attendance and Craig made a motion to approve as presented. Genie seconded and the motion passed unanimously. </w:t>
      </w:r>
    </w:p>
    <w:p w:rsidR="004613A0" w:rsidRPr="007A0B15" w:rsidRDefault="004613A0">
      <w:pPr>
        <w:pStyle w:val="Body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4613A0" w:rsidRPr="007A0B15" w:rsidRDefault="002F3ADB">
      <w:pPr>
        <w:pStyle w:val="Body"/>
        <w:widowControl w:val="0"/>
        <w:rPr>
          <w:rFonts w:ascii="Times New Roman" w:hAnsi="Times New Roman"/>
          <w:sz w:val="22"/>
          <w:szCs w:val="22"/>
        </w:rPr>
      </w:pPr>
      <w:r w:rsidRPr="007A0B15">
        <w:rPr>
          <w:rFonts w:ascii="Times New Roman" w:hAnsi="Times New Roman"/>
          <w:b/>
          <w:bCs/>
          <w:sz w:val="22"/>
          <w:szCs w:val="22"/>
        </w:rPr>
        <w:t xml:space="preserve">OLD BUSINESS </w:t>
      </w:r>
    </w:p>
    <w:p w:rsidR="004613A0" w:rsidRPr="007A0B15" w:rsidRDefault="002F3ADB" w:rsidP="00600C93">
      <w:pPr>
        <w:pStyle w:val="Body"/>
        <w:widowControl w:val="0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7A0B15">
        <w:rPr>
          <w:rFonts w:ascii="Times New Roman" w:hAnsi="Times New Roman"/>
          <w:sz w:val="22"/>
          <w:szCs w:val="22"/>
          <w:u w:val="single"/>
        </w:rPr>
        <w:t>Association Manager</w:t>
      </w:r>
      <w:r w:rsidRPr="007A0B15">
        <w:rPr>
          <w:rFonts w:ascii="Times New Roman" w:hAnsi="Times New Roman"/>
          <w:sz w:val="22"/>
          <w:szCs w:val="22"/>
        </w:rPr>
        <w:t xml:space="preserve"> Genie made a motion to approve the contract Alan and Carolyn have written. Richard second and the motion passed unanimously. </w:t>
      </w:r>
    </w:p>
    <w:p w:rsidR="004613A0" w:rsidRPr="007A0B15" w:rsidRDefault="002F3ADB" w:rsidP="00600C93">
      <w:pPr>
        <w:pStyle w:val="Body"/>
        <w:widowControl w:val="0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7A0B15">
        <w:rPr>
          <w:rFonts w:ascii="Times New Roman" w:hAnsi="Times New Roman"/>
          <w:sz w:val="22"/>
          <w:szCs w:val="22"/>
          <w:u w:val="single"/>
        </w:rPr>
        <w:t>Nominating Committee</w:t>
      </w:r>
      <w:r w:rsidRPr="007A0B15">
        <w:rPr>
          <w:rFonts w:ascii="Times New Roman" w:hAnsi="Times New Roman"/>
          <w:sz w:val="22"/>
          <w:szCs w:val="22"/>
        </w:rPr>
        <w:t xml:space="preserve"> - Alan reported that all 5 board members with expiring terms are willing to serve again. They will be presented at the Annual meeting</w:t>
      </w:r>
    </w:p>
    <w:p w:rsidR="004613A0" w:rsidRPr="007A0B15" w:rsidRDefault="00600C93" w:rsidP="00600C93">
      <w:pPr>
        <w:pStyle w:val="Body"/>
        <w:widowControl w:val="0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7A0B15">
        <w:rPr>
          <w:rFonts w:ascii="Times New Roman" w:hAnsi="Times New Roman"/>
          <w:sz w:val="22"/>
          <w:szCs w:val="22"/>
          <w:u w:val="single"/>
        </w:rPr>
        <w:t>Property acquisition</w:t>
      </w:r>
      <w:r w:rsidRPr="007A0B15">
        <w:rPr>
          <w:rFonts w:ascii="Times New Roman" w:hAnsi="Times New Roman"/>
          <w:sz w:val="22"/>
          <w:szCs w:val="22"/>
        </w:rPr>
        <w:t xml:space="preserve"> – The board went into closed session to discuss pr</w:t>
      </w:r>
      <w:r w:rsidR="002F3ADB" w:rsidRPr="007A0B15">
        <w:rPr>
          <w:rFonts w:ascii="Times New Roman" w:hAnsi="Times New Roman"/>
          <w:sz w:val="22"/>
          <w:szCs w:val="22"/>
        </w:rPr>
        <w:t>operty acquisition</w:t>
      </w:r>
    </w:p>
    <w:p w:rsidR="004613A0" w:rsidRPr="007A0B15" w:rsidRDefault="004613A0">
      <w:pPr>
        <w:pStyle w:val="Body"/>
        <w:widowControl w:val="0"/>
        <w:rPr>
          <w:rFonts w:ascii="Times New Roman" w:hAnsi="Times New Roman"/>
          <w:sz w:val="22"/>
          <w:szCs w:val="22"/>
        </w:rPr>
      </w:pPr>
    </w:p>
    <w:p w:rsidR="004613A0" w:rsidRPr="007A0B15" w:rsidRDefault="002F3ADB">
      <w:pPr>
        <w:pStyle w:val="Body"/>
        <w:widowControl w:val="0"/>
        <w:rPr>
          <w:rFonts w:ascii="Times New Roman" w:hAnsi="Times New Roman"/>
          <w:sz w:val="22"/>
          <w:szCs w:val="22"/>
        </w:rPr>
      </w:pPr>
      <w:r w:rsidRPr="007A0B15">
        <w:rPr>
          <w:rFonts w:ascii="Times New Roman" w:hAnsi="Times New Roman"/>
          <w:b/>
          <w:bCs/>
          <w:sz w:val="22"/>
          <w:szCs w:val="22"/>
        </w:rPr>
        <w:t>FINANCIAL REPORT</w:t>
      </w:r>
      <w:r w:rsidRPr="007A0B15">
        <w:rPr>
          <w:rFonts w:ascii="Times New Roman" w:hAnsi="Times New Roman"/>
          <w:sz w:val="22"/>
          <w:szCs w:val="22"/>
        </w:rPr>
        <w:t xml:space="preserve"> - Bart Solon, treasurer, presented the Financial Report and went</w:t>
      </w:r>
      <w:r w:rsidR="00600C93" w:rsidRPr="007A0B15">
        <w:rPr>
          <w:rFonts w:ascii="Times New Roman" w:hAnsi="Times New Roman"/>
          <w:sz w:val="22"/>
          <w:szCs w:val="22"/>
        </w:rPr>
        <w:t xml:space="preserve"> through the figures for both November and December</w:t>
      </w:r>
      <w:r w:rsidRPr="007A0B15">
        <w:rPr>
          <w:rFonts w:ascii="Times New Roman" w:hAnsi="Times New Roman"/>
          <w:sz w:val="22"/>
          <w:szCs w:val="22"/>
        </w:rPr>
        <w:t>. Year to date income is tracking well. We have collected more in assessments than we had</w:t>
      </w:r>
      <w:r w:rsidR="00600C93" w:rsidRPr="007A0B15">
        <w:rPr>
          <w:rFonts w:ascii="Times New Roman" w:hAnsi="Times New Roman"/>
          <w:sz w:val="22"/>
          <w:szCs w:val="22"/>
        </w:rPr>
        <w:t xml:space="preserve"> budgeted. In most categories expenses</w:t>
      </w:r>
      <w:r w:rsidRPr="007A0B15">
        <w:rPr>
          <w:rFonts w:ascii="Times New Roman" w:hAnsi="Times New Roman"/>
          <w:sz w:val="22"/>
          <w:szCs w:val="22"/>
        </w:rPr>
        <w:t xml:space="preserve"> are below budget. Mike made a motion to approve the financial report. Genie seconded and the motion passed unanimously.</w:t>
      </w:r>
    </w:p>
    <w:p w:rsidR="004613A0" w:rsidRPr="007A0B15" w:rsidRDefault="004613A0">
      <w:pPr>
        <w:pStyle w:val="Body"/>
        <w:widowControl w:val="0"/>
        <w:rPr>
          <w:rFonts w:ascii="Times New Roman" w:hAnsi="Times New Roman"/>
          <w:sz w:val="22"/>
          <w:szCs w:val="22"/>
        </w:rPr>
      </w:pPr>
    </w:p>
    <w:p w:rsidR="004613A0" w:rsidRPr="007A0B15" w:rsidRDefault="002F3ADB">
      <w:pPr>
        <w:pStyle w:val="Body"/>
        <w:widowControl w:val="0"/>
        <w:rPr>
          <w:rFonts w:ascii="Times New Roman" w:hAnsi="Times New Roman"/>
          <w:sz w:val="22"/>
          <w:szCs w:val="22"/>
        </w:rPr>
      </w:pPr>
      <w:r w:rsidRPr="007A0B15">
        <w:rPr>
          <w:rFonts w:ascii="Times New Roman" w:hAnsi="Times New Roman"/>
          <w:sz w:val="22"/>
          <w:szCs w:val="22"/>
        </w:rPr>
        <w:t>Bart went through the tentative budget that went out to the board and the group discussed</w:t>
      </w:r>
      <w:r w:rsidR="00600C93" w:rsidRPr="007A0B15">
        <w:rPr>
          <w:rFonts w:ascii="Times New Roman" w:hAnsi="Times New Roman"/>
          <w:sz w:val="22"/>
          <w:szCs w:val="22"/>
        </w:rPr>
        <w:t xml:space="preserve"> it line by line. He pointed out that n</w:t>
      </w:r>
      <w:r w:rsidRPr="007A0B15">
        <w:rPr>
          <w:rFonts w:ascii="Times New Roman" w:hAnsi="Times New Roman"/>
          <w:sz w:val="22"/>
          <w:szCs w:val="22"/>
        </w:rPr>
        <w:t xml:space="preserve">et cash flow with this budget </w:t>
      </w:r>
      <w:r w:rsidR="00600C93" w:rsidRPr="007A0B15">
        <w:rPr>
          <w:rFonts w:ascii="Times New Roman" w:hAnsi="Times New Roman"/>
          <w:sz w:val="22"/>
          <w:szCs w:val="22"/>
        </w:rPr>
        <w:t>would</w:t>
      </w:r>
      <w:r w:rsidRPr="007A0B15">
        <w:rPr>
          <w:rFonts w:ascii="Times New Roman" w:hAnsi="Times New Roman"/>
          <w:sz w:val="22"/>
          <w:szCs w:val="22"/>
        </w:rPr>
        <w:t xml:space="preserve"> be down $40,</w:t>
      </w:r>
      <w:r w:rsidR="00600C93" w:rsidRPr="007A0B15">
        <w:rPr>
          <w:rFonts w:ascii="Times New Roman" w:hAnsi="Times New Roman"/>
          <w:sz w:val="22"/>
          <w:szCs w:val="22"/>
        </w:rPr>
        <w:t>000. The board will vote on it</w:t>
      </w:r>
      <w:r w:rsidR="0078727A" w:rsidRPr="007A0B15">
        <w:rPr>
          <w:rFonts w:ascii="Times New Roman" w:hAnsi="Times New Roman"/>
          <w:sz w:val="22"/>
          <w:szCs w:val="22"/>
        </w:rPr>
        <w:t xml:space="preserve"> March 30. T</w:t>
      </w:r>
      <w:r w:rsidRPr="007A0B15">
        <w:rPr>
          <w:rFonts w:ascii="Times New Roman" w:hAnsi="Times New Roman"/>
          <w:sz w:val="22"/>
          <w:szCs w:val="22"/>
        </w:rPr>
        <w:t xml:space="preserve">he residents must receive a copy of the budget </w:t>
      </w:r>
      <w:r w:rsidR="0078727A" w:rsidRPr="007A0B15">
        <w:rPr>
          <w:rFonts w:ascii="Times New Roman" w:hAnsi="Times New Roman"/>
          <w:sz w:val="22"/>
          <w:szCs w:val="22"/>
        </w:rPr>
        <w:t xml:space="preserve">between 30 and </w:t>
      </w:r>
      <w:r w:rsidR="00600C93" w:rsidRPr="007A0B15">
        <w:rPr>
          <w:rFonts w:ascii="Times New Roman" w:hAnsi="Times New Roman"/>
          <w:sz w:val="22"/>
          <w:szCs w:val="22"/>
        </w:rPr>
        <w:t>60 days prior to that date.</w:t>
      </w:r>
      <w:r w:rsidR="0078727A" w:rsidRPr="007A0B15">
        <w:rPr>
          <w:rFonts w:ascii="Times New Roman" w:hAnsi="Times New Roman"/>
          <w:sz w:val="22"/>
          <w:szCs w:val="22"/>
        </w:rPr>
        <w:t xml:space="preserve"> It will probably need to be a major topic at the annual meeting his year as well.</w:t>
      </w:r>
    </w:p>
    <w:p w:rsidR="004613A0" w:rsidRPr="007A0B15" w:rsidRDefault="004613A0">
      <w:pPr>
        <w:pStyle w:val="Body"/>
        <w:widowControl w:val="0"/>
        <w:rPr>
          <w:rFonts w:ascii="Times New Roman" w:hAnsi="Times New Roman"/>
          <w:sz w:val="22"/>
          <w:szCs w:val="22"/>
        </w:rPr>
      </w:pPr>
    </w:p>
    <w:p w:rsidR="004613A0" w:rsidRPr="007A0B15" w:rsidRDefault="002F3ADB">
      <w:pPr>
        <w:pStyle w:val="Body"/>
        <w:widowControl w:val="0"/>
        <w:rPr>
          <w:rFonts w:ascii="Times New Roman" w:hAnsi="Times New Roman"/>
          <w:sz w:val="22"/>
          <w:szCs w:val="22"/>
        </w:rPr>
      </w:pPr>
      <w:r w:rsidRPr="007A0B15">
        <w:rPr>
          <w:rFonts w:ascii="Times New Roman" w:hAnsi="Times New Roman"/>
          <w:sz w:val="22"/>
          <w:szCs w:val="22"/>
        </w:rPr>
        <w:t>As of December</w:t>
      </w:r>
      <w:r w:rsidR="0078727A" w:rsidRPr="007A0B15">
        <w:rPr>
          <w:rFonts w:ascii="Times New Roman" w:hAnsi="Times New Roman"/>
          <w:sz w:val="22"/>
          <w:szCs w:val="22"/>
        </w:rPr>
        <w:t xml:space="preserve"> there are 16 accounts that have</w:t>
      </w:r>
      <w:r w:rsidRPr="007A0B15">
        <w:rPr>
          <w:rFonts w:ascii="Times New Roman" w:hAnsi="Times New Roman"/>
          <w:sz w:val="22"/>
          <w:szCs w:val="22"/>
        </w:rPr>
        <w:t xml:space="preserve"> delinquent</w:t>
      </w:r>
      <w:r w:rsidR="0078727A" w:rsidRPr="007A0B15">
        <w:rPr>
          <w:rFonts w:ascii="Times New Roman" w:hAnsi="Times New Roman"/>
          <w:sz w:val="22"/>
          <w:szCs w:val="22"/>
        </w:rPr>
        <w:t xml:space="preserve"> assessments</w:t>
      </w:r>
      <w:r w:rsidRPr="007A0B15">
        <w:rPr>
          <w:rFonts w:ascii="Times New Roman" w:hAnsi="Times New Roman"/>
          <w:sz w:val="22"/>
          <w:szCs w:val="22"/>
        </w:rPr>
        <w:t>. T</w:t>
      </w:r>
      <w:r w:rsidR="0078727A" w:rsidRPr="007A0B15">
        <w:rPr>
          <w:rFonts w:ascii="Times New Roman" w:hAnsi="Times New Roman"/>
          <w:sz w:val="22"/>
          <w:szCs w:val="22"/>
        </w:rPr>
        <w:t>he t</w:t>
      </w:r>
      <w:r w:rsidRPr="007A0B15">
        <w:rPr>
          <w:rFonts w:ascii="Times New Roman" w:hAnsi="Times New Roman"/>
          <w:sz w:val="22"/>
          <w:szCs w:val="22"/>
        </w:rPr>
        <w:t xml:space="preserve">otal due is about $13,500. Al </w:t>
      </w:r>
      <w:r w:rsidR="0078727A" w:rsidRPr="007A0B15">
        <w:rPr>
          <w:rFonts w:ascii="Times New Roman" w:hAnsi="Times New Roman"/>
          <w:sz w:val="22"/>
          <w:szCs w:val="22"/>
        </w:rPr>
        <w:t>recommended sending a letter to the homeowners who are significantly delinquent (there are only a couple).</w:t>
      </w:r>
      <w:r w:rsidRPr="007A0B15">
        <w:rPr>
          <w:rFonts w:ascii="Times New Roman" w:hAnsi="Times New Roman"/>
          <w:sz w:val="22"/>
          <w:szCs w:val="22"/>
        </w:rPr>
        <w:t xml:space="preserve"> </w:t>
      </w:r>
      <w:r w:rsidR="0078727A" w:rsidRPr="007A0B15">
        <w:rPr>
          <w:rFonts w:ascii="Times New Roman" w:hAnsi="Times New Roman"/>
          <w:sz w:val="22"/>
          <w:szCs w:val="22"/>
        </w:rPr>
        <w:t>The group discussed options and Craig moved that the board</w:t>
      </w:r>
      <w:r w:rsidRPr="007A0B15">
        <w:rPr>
          <w:rFonts w:ascii="Times New Roman" w:hAnsi="Times New Roman"/>
          <w:sz w:val="22"/>
          <w:szCs w:val="22"/>
        </w:rPr>
        <w:t xml:space="preserve"> talk to the attorney</w:t>
      </w:r>
      <w:r w:rsidR="0078727A" w:rsidRPr="007A0B15">
        <w:rPr>
          <w:rFonts w:ascii="Times New Roman" w:hAnsi="Times New Roman"/>
          <w:sz w:val="22"/>
          <w:szCs w:val="22"/>
        </w:rPr>
        <w:t xml:space="preserve"> about writing a letter and possible legal action against the </w:t>
      </w:r>
      <w:r w:rsidRPr="007A0B15">
        <w:rPr>
          <w:rFonts w:ascii="Times New Roman" w:hAnsi="Times New Roman"/>
          <w:sz w:val="22"/>
          <w:szCs w:val="22"/>
        </w:rPr>
        <w:t>t</w:t>
      </w:r>
      <w:r w:rsidR="0078727A" w:rsidRPr="007A0B15">
        <w:rPr>
          <w:rFonts w:ascii="Times New Roman" w:hAnsi="Times New Roman"/>
          <w:sz w:val="22"/>
          <w:szCs w:val="22"/>
        </w:rPr>
        <w:t>w</w:t>
      </w:r>
      <w:r w:rsidRPr="007A0B15">
        <w:rPr>
          <w:rFonts w:ascii="Times New Roman" w:hAnsi="Times New Roman"/>
          <w:sz w:val="22"/>
          <w:szCs w:val="22"/>
        </w:rPr>
        <w:t xml:space="preserve">o </w:t>
      </w:r>
      <w:r w:rsidR="0078727A" w:rsidRPr="007A0B15">
        <w:rPr>
          <w:rFonts w:ascii="Times New Roman" w:hAnsi="Times New Roman"/>
          <w:sz w:val="22"/>
          <w:szCs w:val="22"/>
        </w:rPr>
        <w:t xml:space="preserve">seriously </w:t>
      </w:r>
      <w:r w:rsidRPr="007A0B15">
        <w:rPr>
          <w:rFonts w:ascii="Times New Roman" w:hAnsi="Times New Roman"/>
          <w:sz w:val="22"/>
          <w:szCs w:val="22"/>
        </w:rPr>
        <w:t>delinquent accounts. Andy seconded and the motion passed unanimously.</w:t>
      </w:r>
    </w:p>
    <w:p w:rsidR="004613A0" w:rsidRPr="007A0B15" w:rsidRDefault="004613A0">
      <w:pPr>
        <w:pStyle w:val="Body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4613A0" w:rsidRPr="007A0B15" w:rsidRDefault="002F3ADB">
      <w:pPr>
        <w:pStyle w:val="Body"/>
        <w:widowControl w:val="0"/>
        <w:rPr>
          <w:rFonts w:ascii="Times New Roman" w:hAnsi="Times New Roman"/>
          <w:sz w:val="22"/>
          <w:szCs w:val="22"/>
        </w:rPr>
      </w:pPr>
      <w:r w:rsidRPr="007A0B15">
        <w:rPr>
          <w:rFonts w:ascii="Times New Roman" w:hAnsi="Times New Roman"/>
          <w:b/>
          <w:bCs/>
          <w:sz w:val="22"/>
          <w:szCs w:val="22"/>
        </w:rPr>
        <w:t xml:space="preserve">REPORTS </w:t>
      </w:r>
    </w:p>
    <w:p w:rsidR="004613A0" w:rsidRPr="007A0B15" w:rsidRDefault="002F3ADB">
      <w:pPr>
        <w:pStyle w:val="Body"/>
        <w:widowControl w:val="0"/>
        <w:rPr>
          <w:rFonts w:ascii="Times New Roman" w:hAnsi="Times New Roman"/>
          <w:sz w:val="22"/>
          <w:szCs w:val="22"/>
        </w:rPr>
      </w:pPr>
      <w:r w:rsidRPr="007A0B15">
        <w:rPr>
          <w:rFonts w:ascii="Times New Roman" w:hAnsi="Times New Roman"/>
          <w:b/>
          <w:bCs/>
          <w:sz w:val="22"/>
          <w:szCs w:val="22"/>
        </w:rPr>
        <w:t xml:space="preserve">Administrators Report: </w:t>
      </w:r>
      <w:r w:rsidRPr="007A0B15">
        <w:rPr>
          <w:rFonts w:ascii="Times New Roman" w:hAnsi="Times New Roman"/>
          <w:sz w:val="22"/>
          <w:szCs w:val="22"/>
        </w:rPr>
        <w:t>Submitted by Carolyn Green, administrative coordinator.</w:t>
      </w:r>
    </w:p>
    <w:p w:rsidR="004613A0" w:rsidRPr="007A0B15" w:rsidRDefault="008670C7">
      <w:pPr>
        <w:pStyle w:val="Body"/>
        <w:widowControl w:val="0"/>
        <w:rPr>
          <w:rFonts w:ascii="Times New Roman" w:hAnsi="Times New Roman"/>
          <w:sz w:val="22"/>
          <w:szCs w:val="22"/>
        </w:rPr>
      </w:pPr>
      <w:r w:rsidRPr="007A0B15">
        <w:rPr>
          <w:rFonts w:ascii="Times New Roman" w:hAnsi="Times New Roman"/>
          <w:sz w:val="22"/>
          <w:szCs w:val="22"/>
        </w:rPr>
        <w:t xml:space="preserve">Carolyn </w:t>
      </w:r>
      <w:r w:rsidR="00005902" w:rsidRPr="007A0B15">
        <w:rPr>
          <w:rFonts w:ascii="Times New Roman" w:hAnsi="Times New Roman"/>
          <w:sz w:val="22"/>
          <w:szCs w:val="22"/>
        </w:rPr>
        <w:t xml:space="preserve">went over her report and noted that things have been a little slower over the winter months. Besides the regular work we had the holiday social and annual meeting preparations. </w:t>
      </w:r>
      <w:r w:rsidR="00BF09EE" w:rsidRPr="007A0B15">
        <w:rPr>
          <w:rFonts w:ascii="Times New Roman" w:hAnsi="Times New Roman"/>
          <w:sz w:val="22"/>
          <w:szCs w:val="22"/>
        </w:rPr>
        <w:t xml:space="preserve">The </w:t>
      </w:r>
      <w:r w:rsidR="00BF09EE" w:rsidRPr="007A0B15">
        <w:rPr>
          <w:rFonts w:ascii="Times New Roman" w:hAnsi="Times New Roman"/>
          <w:sz w:val="22"/>
          <w:szCs w:val="22"/>
        </w:rPr>
        <w:lastRenderedPageBreak/>
        <w:t>newsletter has been revised with History and other fun features that can be inserted when there is room. Three new resident welcome letters went out. There have been a couple leads on grant funding. One resident had a contact at soil and water conservation and another thinks with a solid watershed plan we might be eligible for IL 319 funds. Craig asked for more research into whether these were solid funding streams.</w:t>
      </w:r>
    </w:p>
    <w:p w:rsidR="004613A0" w:rsidRPr="007A0B15" w:rsidRDefault="004613A0">
      <w:pPr>
        <w:pStyle w:val="Body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4613A0" w:rsidRPr="007A0B15" w:rsidRDefault="002F3ADB">
      <w:pPr>
        <w:pStyle w:val="Body"/>
        <w:widowControl w:val="0"/>
        <w:rPr>
          <w:rFonts w:ascii="Times New Roman" w:hAnsi="Times New Roman"/>
          <w:sz w:val="22"/>
          <w:szCs w:val="22"/>
        </w:rPr>
      </w:pPr>
      <w:r w:rsidRPr="007A0B15">
        <w:rPr>
          <w:rFonts w:ascii="Times New Roman" w:hAnsi="Times New Roman"/>
          <w:b/>
          <w:bCs/>
          <w:sz w:val="22"/>
          <w:szCs w:val="22"/>
        </w:rPr>
        <w:t xml:space="preserve">Restrictions: </w:t>
      </w:r>
      <w:r w:rsidRPr="007A0B15">
        <w:rPr>
          <w:rFonts w:ascii="Times New Roman" w:hAnsi="Times New Roman"/>
          <w:sz w:val="22"/>
          <w:szCs w:val="22"/>
        </w:rPr>
        <w:t>Submitted by Roy Wehling chair - no report</w:t>
      </w:r>
    </w:p>
    <w:p w:rsidR="004613A0" w:rsidRPr="007A0B15" w:rsidRDefault="004613A0">
      <w:pPr>
        <w:pStyle w:val="Body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4613A0" w:rsidRPr="007A0B15" w:rsidRDefault="002F3ADB">
      <w:pPr>
        <w:pStyle w:val="Body"/>
        <w:widowControl w:val="0"/>
        <w:rPr>
          <w:rFonts w:ascii="Times New Roman" w:hAnsi="Times New Roman"/>
          <w:sz w:val="22"/>
          <w:szCs w:val="22"/>
        </w:rPr>
      </w:pPr>
      <w:r w:rsidRPr="007A0B15">
        <w:rPr>
          <w:rFonts w:ascii="Times New Roman" w:hAnsi="Times New Roman"/>
          <w:b/>
          <w:bCs/>
          <w:sz w:val="22"/>
          <w:szCs w:val="22"/>
        </w:rPr>
        <w:t>Safety:</w:t>
      </w:r>
      <w:r w:rsidRPr="007A0B15">
        <w:rPr>
          <w:rFonts w:ascii="Times New Roman" w:hAnsi="Times New Roman"/>
          <w:sz w:val="22"/>
          <w:szCs w:val="22"/>
        </w:rPr>
        <w:t xml:space="preserve"> Submitted by Mark Hicks, chair – SIUE prof</w:t>
      </w:r>
      <w:r w:rsidR="00BF09EE" w:rsidRPr="007A0B15">
        <w:rPr>
          <w:rFonts w:ascii="Times New Roman" w:hAnsi="Times New Roman"/>
          <w:sz w:val="22"/>
          <w:szCs w:val="22"/>
        </w:rPr>
        <w:t>essor</w:t>
      </w:r>
      <w:r w:rsidRPr="007A0B15">
        <w:rPr>
          <w:rFonts w:ascii="Times New Roman" w:hAnsi="Times New Roman"/>
          <w:sz w:val="22"/>
          <w:szCs w:val="22"/>
        </w:rPr>
        <w:t xml:space="preserve"> picked up bass</w:t>
      </w:r>
      <w:r w:rsidR="00BF09EE" w:rsidRPr="007A0B15">
        <w:rPr>
          <w:rFonts w:ascii="Times New Roman" w:hAnsi="Times New Roman"/>
          <w:sz w:val="22"/>
          <w:szCs w:val="22"/>
        </w:rPr>
        <w:t xml:space="preserve"> and they are being kept frozen until there is an opportunity to test them. </w:t>
      </w:r>
    </w:p>
    <w:p w:rsidR="004613A0" w:rsidRPr="007A0B15" w:rsidRDefault="004613A0">
      <w:pPr>
        <w:pStyle w:val="Body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4613A0" w:rsidRPr="007A0B15" w:rsidRDefault="002F3ADB">
      <w:pPr>
        <w:pStyle w:val="Body"/>
        <w:widowControl w:val="0"/>
        <w:rPr>
          <w:rFonts w:ascii="Times New Roman" w:hAnsi="Times New Roman"/>
          <w:sz w:val="22"/>
          <w:szCs w:val="22"/>
        </w:rPr>
      </w:pPr>
      <w:r w:rsidRPr="007A0B15">
        <w:rPr>
          <w:rFonts w:ascii="Times New Roman" w:hAnsi="Times New Roman"/>
          <w:b/>
          <w:bCs/>
          <w:sz w:val="22"/>
          <w:szCs w:val="22"/>
        </w:rPr>
        <w:t>Silt &amp; Erosion</w:t>
      </w:r>
      <w:r w:rsidRPr="007A0B15">
        <w:rPr>
          <w:rFonts w:ascii="Times New Roman" w:hAnsi="Times New Roman"/>
          <w:sz w:val="22"/>
          <w:szCs w:val="22"/>
        </w:rPr>
        <w:t xml:space="preserve">: Submitted by Craig Louer, chair </w:t>
      </w:r>
    </w:p>
    <w:p w:rsidR="00FA7144" w:rsidRPr="007A0B15" w:rsidRDefault="00FA7144">
      <w:pPr>
        <w:pStyle w:val="Body"/>
        <w:widowControl w:val="0"/>
        <w:rPr>
          <w:rFonts w:ascii="Times New Roman" w:hAnsi="Times New Roman"/>
          <w:sz w:val="22"/>
          <w:szCs w:val="22"/>
        </w:rPr>
      </w:pPr>
      <w:r w:rsidRPr="007A0B15">
        <w:rPr>
          <w:rFonts w:ascii="Times New Roman" w:hAnsi="Times New Roman"/>
          <w:sz w:val="22"/>
          <w:szCs w:val="22"/>
        </w:rPr>
        <w:t>Things have been moving along with the property acquisition. There will need to be a number of d</w:t>
      </w:r>
      <w:r w:rsidR="002F3ADB" w:rsidRPr="007A0B15">
        <w:rPr>
          <w:rFonts w:ascii="Times New Roman" w:hAnsi="Times New Roman"/>
          <w:sz w:val="22"/>
          <w:szCs w:val="22"/>
        </w:rPr>
        <w:t>ecisions on this property</w:t>
      </w:r>
      <w:r w:rsidRPr="007A0B15">
        <w:rPr>
          <w:rFonts w:ascii="Times New Roman" w:hAnsi="Times New Roman"/>
          <w:sz w:val="22"/>
          <w:szCs w:val="22"/>
        </w:rPr>
        <w:t xml:space="preserve"> but none of it can be done without geotechnical work</w:t>
      </w:r>
      <w:r w:rsidR="002F3ADB" w:rsidRPr="007A0B15">
        <w:rPr>
          <w:rFonts w:ascii="Times New Roman" w:hAnsi="Times New Roman"/>
          <w:sz w:val="22"/>
          <w:szCs w:val="22"/>
        </w:rPr>
        <w:t xml:space="preserve"> to evaluate size, capacity, </w:t>
      </w:r>
      <w:r w:rsidRPr="007A0B15">
        <w:rPr>
          <w:rFonts w:ascii="Times New Roman" w:hAnsi="Times New Roman"/>
          <w:sz w:val="22"/>
          <w:szCs w:val="22"/>
        </w:rPr>
        <w:t xml:space="preserve">and </w:t>
      </w:r>
      <w:r w:rsidR="002F3ADB" w:rsidRPr="007A0B15">
        <w:rPr>
          <w:rFonts w:ascii="Times New Roman" w:hAnsi="Times New Roman"/>
          <w:sz w:val="22"/>
          <w:szCs w:val="22"/>
        </w:rPr>
        <w:t xml:space="preserve">cost. </w:t>
      </w:r>
      <w:r w:rsidRPr="007A0B15">
        <w:rPr>
          <w:rFonts w:ascii="Times New Roman" w:hAnsi="Times New Roman"/>
          <w:sz w:val="22"/>
          <w:szCs w:val="22"/>
        </w:rPr>
        <w:t>We want the silt basin to be as big as possible but there are a number of soil factors and other engineering issues involved. The committee will try to have some cost estimates by the fall.</w:t>
      </w:r>
    </w:p>
    <w:p w:rsidR="00FA7144" w:rsidRPr="007A0B15" w:rsidRDefault="00FA7144">
      <w:pPr>
        <w:pStyle w:val="Body"/>
        <w:widowControl w:val="0"/>
        <w:rPr>
          <w:rFonts w:ascii="Times New Roman" w:hAnsi="Times New Roman"/>
          <w:sz w:val="22"/>
          <w:szCs w:val="22"/>
        </w:rPr>
      </w:pPr>
      <w:r w:rsidRPr="007A0B15">
        <w:rPr>
          <w:rFonts w:ascii="Times New Roman" w:hAnsi="Times New Roman"/>
          <w:sz w:val="22"/>
          <w:szCs w:val="22"/>
        </w:rPr>
        <w:t xml:space="preserve">     Craig had no idea what the board might want or need </w:t>
      </w:r>
      <w:r w:rsidR="002F3ADB" w:rsidRPr="007A0B15">
        <w:rPr>
          <w:rFonts w:ascii="Times New Roman" w:hAnsi="Times New Roman"/>
          <w:sz w:val="22"/>
          <w:szCs w:val="22"/>
        </w:rPr>
        <w:t>to do with this house.</w:t>
      </w:r>
      <w:r w:rsidRPr="007A0B15">
        <w:rPr>
          <w:rFonts w:ascii="Times New Roman" w:hAnsi="Times New Roman"/>
          <w:sz w:val="22"/>
          <w:szCs w:val="22"/>
        </w:rPr>
        <w:t xml:space="preserve"> The City does plan to keep using the garages until new ones are built. </w:t>
      </w:r>
      <w:r w:rsidR="002F3ADB" w:rsidRPr="007A0B15">
        <w:rPr>
          <w:rFonts w:ascii="Times New Roman" w:hAnsi="Times New Roman"/>
          <w:sz w:val="22"/>
          <w:szCs w:val="22"/>
        </w:rPr>
        <w:t>Larry aske</w:t>
      </w:r>
      <w:r w:rsidRPr="007A0B15">
        <w:rPr>
          <w:rFonts w:ascii="Times New Roman" w:hAnsi="Times New Roman"/>
          <w:sz w:val="22"/>
          <w:szCs w:val="22"/>
        </w:rPr>
        <w:t xml:space="preserve">d that we check the cost for transects. </w:t>
      </w:r>
    </w:p>
    <w:p w:rsidR="004613A0" w:rsidRPr="007A0B15" w:rsidRDefault="00FA7144">
      <w:pPr>
        <w:pStyle w:val="Body"/>
        <w:widowControl w:val="0"/>
        <w:rPr>
          <w:rFonts w:ascii="Times New Roman" w:hAnsi="Times New Roman"/>
          <w:sz w:val="22"/>
          <w:szCs w:val="22"/>
        </w:rPr>
      </w:pPr>
      <w:r w:rsidRPr="007A0B15">
        <w:rPr>
          <w:rFonts w:ascii="Times New Roman" w:hAnsi="Times New Roman"/>
          <w:sz w:val="22"/>
          <w:szCs w:val="22"/>
        </w:rPr>
        <w:t xml:space="preserve">     Andy</w:t>
      </w:r>
      <w:r w:rsidR="002F3ADB" w:rsidRPr="007A0B15">
        <w:rPr>
          <w:rFonts w:ascii="Times New Roman" w:hAnsi="Times New Roman"/>
          <w:sz w:val="22"/>
          <w:szCs w:val="22"/>
        </w:rPr>
        <w:t xml:space="preserve"> moved to allow </w:t>
      </w:r>
      <w:r w:rsidR="007A0B15">
        <w:rPr>
          <w:rFonts w:ascii="Times New Roman" w:hAnsi="Times New Roman"/>
          <w:sz w:val="22"/>
          <w:szCs w:val="22"/>
        </w:rPr>
        <w:t>the Silt Committee</w:t>
      </w:r>
      <w:r w:rsidR="002F3ADB" w:rsidRPr="007A0B15">
        <w:rPr>
          <w:rFonts w:ascii="Times New Roman" w:hAnsi="Times New Roman"/>
          <w:sz w:val="22"/>
          <w:szCs w:val="22"/>
        </w:rPr>
        <w:t xml:space="preserve"> to do </w:t>
      </w:r>
      <w:r w:rsidRPr="007A0B15">
        <w:rPr>
          <w:rFonts w:ascii="Times New Roman" w:hAnsi="Times New Roman"/>
          <w:sz w:val="22"/>
          <w:szCs w:val="22"/>
        </w:rPr>
        <w:t>geotechnical</w:t>
      </w:r>
      <w:r w:rsidR="002F3ADB" w:rsidRPr="007A0B15">
        <w:rPr>
          <w:rFonts w:ascii="Times New Roman" w:hAnsi="Times New Roman"/>
          <w:sz w:val="22"/>
          <w:szCs w:val="22"/>
        </w:rPr>
        <w:t xml:space="preserve"> work on this site for maximum of $18,000. Rick seconded and the motion passed unanimously</w:t>
      </w:r>
    </w:p>
    <w:p w:rsidR="004613A0" w:rsidRPr="007A0B15" w:rsidRDefault="004613A0">
      <w:pPr>
        <w:pStyle w:val="Body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4613A0" w:rsidRPr="007A0B15" w:rsidRDefault="002F3ADB">
      <w:pPr>
        <w:pStyle w:val="Body"/>
        <w:widowControl w:val="0"/>
        <w:rPr>
          <w:rFonts w:ascii="Times New Roman" w:hAnsi="Times New Roman"/>
          <w:sz w:val="22"/>
          <w:szCs w:val="22"/>
        </w:rPr>
      </w:pPr>
      <w:r w:rsidRPr="007A0B15">
        <w:rPr>
          <w:rFonts w:ascii="Times New Roman" w:hAnsi="Times New Roman"/>
          <w:b/>
          <w:bCs/>
          <w:sz w:val="22"/>
          <w:szCs w:val="22"/>
        </w:rPr>
        <w:t>Web Page:  </w:t>
      </w:r>
      <w:r w:rsidRPr="007A0B15">
        <w:rPr>
          <w:rFonts w:ascii="Times New Roman" w:hAnsi="Times New Roman"/>
          <w:sz w:val="22"/>
          <w:szCs w:val="22"/>
        </w:rPr>
        <w:t>Submitted by Todd Smith, chair - no report</w:t>
      </w:r>
    </w:p>
    <w:p w:rsidR="004613A0" w:rsidRPr="007A0B15" w:rsidRDefault="002F3ADB">
      <w:pPr>
        <w:pStyle w:val="Body"/>
        <w:widowControl w:val="0"/>
        <w:rPr>
          <w:rFonts w:ascii="Times New Roman" w:hAnsi="Times New Roman"/>
          <w:sz w:val="22"/>
          <w:szCs w:val="22"/>
        </w:rPr>
      </w:pPr>
      <w:r w:rsidRPr="007A0B15">
        <w:rPr>
          <w:rFonts w:ascii="Times New Roman" w:hAnsi="Times New Roman"/>
          <w:b/>
          <w:bCs/>
          <w:sz w:val="22"/>
          <w:szCs w:val="22"/>
        </w:rPr>
        <w:t>Building:  </w:t>
      </w:r>
      <w:r w:rsidRPr="007A0B15">
        <w:rPr>
          <w:rFonts w:ascii="Times New Roman" w:hAnsi="Times New Roman"/>
          <w:sz w:val="22"/>
          <w:szCs w:val="22"/>
        </w:rPr>
        <w:t>Submitted by Andy Leek, chair - no report</w:t>
      </w:r>
    </w:p>
    <w:p w:rsidR="004613A0" w:rsidRPr="007A0B15" w:rsidRDefault="002F3ADB">
      <w:pPr>
        <w:pStyle w:val="Body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 w:rsidRPr="007A0B15">
        <w:rPr>
          <w:rFonts w:ascii="Times New Roman" w:hAnsi="Times New Roman"/>
          <w:b/>
          <w:bCs/>
          <w:sz w:val="22"/>
          <w:szCs w:val="22"/>
        </w:rPr>
        <w:t>Commons Area:  </w:t>
      </w:r>
      <w:r w:rsidRPr="007A0B15">
        <w:rPr>
          <w:rFonts w:ascii="Times New Roman" w:hAnsi="Times New Roman"/>
          <w:sz w:val="22"/>
          <w:szCs w:val="22"/>
        </w:rPr>
        <w:t xml:space="preserve">Submitted by Nick Head, chair </w:t>
      </w:r>
      <w:r w:rsidR="00FA7144" w:rsidRPr="007A0B15">
        <w:rPr>
          <w:rFonts w:ascii="Times New Roman" w:hAnsi="Times New Roman"/>
          <w:sz w:val="22"/>
          <w:szCs w:val="22"/>
        </w:rPr>
        <w:t xml:space="preserve"> - no report. </w:t>
      </w:r>
    </w:p>
    <w:p w:rsidR="004613A0" w:rsidRPr="007A0B15" w:rsidRDefault="002F3ADB">
      <w:pPr>
        <w:pStyle w:val="Body"/>
        <w:widowControl w:val="0"/>
        <w:rPr>
          <w:rFonts w:ascii="Times New Roman" w:hAnsi="Times New Roman"/>
          <w:sz w:val="22"/>
          <w:szCs w:val="22"/>
        </w:rPr>
      </w:pPr>
      <w:r w:rsidRPr="007A0B15">
        <w:rPr>
          <w:rFonts w:ascii="Times New Roman" w:hAnsi="Times New Roman"/>
          <w:b/>
          <w:bCs/>
          <w:sz w:val="22"/>
          <w:szCs w:val="22"/>
        </w:rPr>
        <w:t>Dam and Maintenance:</w:t>
      </w:r>
      <w:r w:rsidRPr="007A0B15">
        <w:rPr>
          <w:rFonts w:ascii="Times New Roman" w:hAnsi="Times New Roman"/>
          <w:sz w:val="22"/>
          <w:szCs w:val="22"/>
        </w:rPr>
        <w:t xml:space="preserve"> Submitted by Michael Watts, chair </w:t>
      </w:r>
      <w:r w:rsidR="00FA7144" w:rsidRPr="007A0B15">
        <w:rPr>
          <w:rFonts w:ascii="Times New Roman" w:hAnsi="Times New Roman"/>
          <w:sz w:val="22"/>
          <w:szCs w:val="22"/>
        </w:rPr>
        <w:t>– nothing new</w:t>
      </w:r>
    </w:p>
    <w:p w:rsidR="004613A0" w:rsidRPr="007A0B15" w:rsidRDefault="002F3ADB">
      <w:pPr>
        <w:pStyle w:val="Body"/>
        <w:widowControl w:val="0"/>
        <w:rPr>
          <w:rFonts w:ascii="Times New Roman" w:hAnsi="Times New Roman"/>
          <w:sz w:val="22"/>
          <w:szCs w:val="22"/>
        </w:rPr>
      </w:pPr>
      <w:r w:rsidRPr="007A0B15">
        <w:rPr>
          <w:rFonts w:ascii="Times New Roman" w:hAnsi="Times New Roman"/>
          <w:b/>
          <w:bCs/>
          <w:sz w:val="22"/>
          <w:szCs w:val="22"/>
        </w:rPr>
        <w:t>Fireworks:  </w:t>
      </w:r>
      <w:r w:rsidRPr="007A0B15">
        <w:rPr>
          <w:rFonts w:ascii="Times New Roman" w:hAnsi="Times New Roman"/>
          <w:sz w:val="22"/>
          <w:szCs w:val="22"/>
        </w:rPr>
        <w:t xml:space="preserve">Submitted by Michael Watts, chair </w:t>
      </w:r>
    </w:p>
    <w:p w:rsidR="004613A0" w:rsidRPr="007A0B15" w:rsidRDefault="004613A0">
      <w:pPr>
        <w:pStyle w:val="Body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4613A0" w:rsidRPr="007A0B15" w:rsidRDefault="002F3ADB">
      <w:pPr>
        <w:pStyle w:val="Body"/>
        <w:widowControl w:val="0"/>
        <w:rPr>
          <w:rFonts w:ascii="Times New Roman" w:hAnsi="Times New Roman"/>
          <w:sz w:val="22"/>
          <w:szCs w:val="22"/>
        </w:rPr>
      </w:pPr>
      <w:r w:rsidRPr="007A0B15">
        <w:rPr>
          <w:rFonts w:ascii="Times New Roman" w:hAnsi="Times New Roman"/>
          <w:b/>
          <w:bCs/>
          <w:sz w:val="22"/>
          <w:szCs w:val="22"/>
        </w:rPr>
        <w:t>Fish and Wildlife:  </w:t>
      </w:r>
      <w:r w:rsidRPr="007A0B15">
        <w:rPr>
          <w:rFonts w:ascii="Times New Roman" w:hAnsi="Times New Roman"/>
          <w:sz w:val="22"/>
          <w:szCs w:val="22"/>
        </w:rPr>
        <w:t>Submitted by Walter Heck, chair</w:t>
      </w:r>
    </w:p>
    <w:p w:rsidR="004613A0" w:rsidRPr="007A0B15" w:rsidRDefault="00FA7144">
      <w:pPr>
        <w:pStyle w:val="Body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 w:rsidRPr="007A0B15">
        <w:rPr>
          <w:rFonts w:ascii="Times New Roman" w:hAnsi="Times New Roman"/>
          <w:sz w:val="22"/>
          <w:szCs w:val="22"/>
        </w:rPr>
        <w:t>There have been some calls about wildlife around</w:t>
      </w:r>
      <w:r w:rsidR="002F3ADB" w:rsidRPr="007A0B15">
        <w:rPr>
          <w:rFonts w:ascii="Times New Roman" w:hAnsi="Times New Roman"/>
          <w:sz w:val="22"/>
          <w:szCs w:val="22"/>
        </w:rPr>
        <w:t xml:space="preserve"> the lake. This is a natural habitat</w:t>
      </w:r>
      <w:r w:rsidRPr="007A0B15">
        <w:rPr>
          <w:rFonts w:ascii="Times New Roman" w:hAnsi="Times New Roman"/>
          <w:sz w:val="22"/>
          <w:szCs w:val="22"/>
        </w:rPr>
        <w:t xml:space="preserve"> we don’t normally interfere</w:t>
      </w:r>
      <w:r w:rsidR="002F3ADB" w:rsidRPr="007A0B15">
        <w:rPr>
          <w:rFonts w:ascii="Times New Roman" w:hAnsi="Times New Roman"/>
          <w:sz w:val="22"/>
          <w:szCs w:val="22"/>
        </w:rPr>
        <w:t xml:space="preserve">. Fish </w:t>
      </w:r>
      <w:r w:rsidRPr="007A0B15">
        <w:rPr>
          <w:rFonts w:ascii="Times New Roman" w:hAnsi="Times New Roman"/>
          <w:sz w:val="22"/>
          <w:szCs w:val="22"/>
        </w:rPr>
        <w:t xml:space="preserve">have been sent for </w:t>
      </w:r>
      <w:r w:rsidR="002F3ADB" w:rsidRPr="007A0B15">
        <w:rPr>
          <w:rFonts w:ascii="Times New Roman" w:hAnsi="Times New Roman"/>
          <w:sz w:val="22"/>
          <w:szCs w:val="22"/>
        </w:rPr>
        <w:t>testing w</w:t>
      </w:r>
      <w:r w:rsidRPr="007A0B15">
        <w:rPr>
          <w:rFonts w:ascii="Times New Roman" w:hAnsi="Times New Roman"/>
          <w:sz w:val="22"/>
          <w:szCs w:val="22"/>
        </w:rPr>
        <w:t>e are told they are just w</w:t>
      </w:r>
      <w:r w:rsidR="002F3ADB" w:rsidRPr="007A0B15">
        <w:rPr>
          <w:rFonts w:ascii="Times New Roman" w:hAnsi="Times New Roman"/>
          <w:sz w:val="22"/>
          <w:szCs w:val="22"/>
        </w:rPr>
        <w:t xml:space="preserve">aiting for class time. </w:t>
      </w:r>
    </w:p>
    <w:p w:rsidR="004613A0" w:rsidRPr="007A0B15" w:rsidRDefault="00FA7144">
      <w:pPr>
        <w:pStyle w:val="Body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 w:rsidRPr="007A0B15">
        <w:rPr>
          <w:rFonts w:ascii="Times New Roman" w:hAnsi="Times New Roman"/>
          <w:sz w:val="22"/>
          <w:szCs w:val="22"/>
        </w:rPr>
        <w:t xml:space="preserve">     The group had a sidebar conversation about </w:t>
      </w:r>
      <w:r w:rsidR="002F3ADB" w:rsidRPr="007A0B15">
        <w:rPr>
          <w:rFonts w:ascii="Times New Roman" w:hAnsi="Times New Roman"/>
          <w:sz w:val="22"/>
          <w:szCs w:val="22"/>
        </w:rPr>
        <w:t xml:space="preserve">build-able common area lots. There is one lot off of St. Mary's </w:t>
      </w:r>
      <w:r w:rsidRPr="007A0B15">
        <w:rPr>
          <w:rFonts w:ascii="Times New Roman" w:hAnsi="Times New Roman"/>
          <w:sz w:val="22"/>
          <w:szCs w:val="22"/>
        </w:rPr>
        <w:t xml:space="preserve">that </w:t>
      </w:r>
      <w:r w:rsidR="002F3ADB" w:rsidRPr="007A0B15">
        <w:rPr>
          <w:rFonts w:ascii="Times New Roman" w:hAnsi="Times New Roman"/>
          <w:sz w:val="22"/>
          <w:szCs w:val="22"/>
        </w:rPr>
        <w:t xml:space="preserve">probably can't be used unless </w:t>
      </w:r>
      <w:r w:rsidRPr="007A0B15">
        <w:rPr>
          <w:rFonts w:ascii="Times New Roman" w:hAnsi="Times New Roman"/>
          <w:sz w:val="22"/>
          <w:szCs w:val="22"/>
        </w:rPr>
        <w:t xml:space="preserve">the </w:t>
      </w:r>
      <w:r w:rsidR="002F3ADB" w:rsidRPr="007A0B15">
        <w:rPr>
          <w:rFonts w:ascii="Times New Roman" w:hAnsi="Times New Roman"/>
          <w:sz w:val="22"/>
          <w:szCs w:val="22"/>
        </w:rPr>
        <w:t xml:space="preserve">sewer </w:t>
      </w:r>
      <w:r w:rsidRPr="007A0B15">
        <w:rPr>
          <w:rFonts w:ascii="Times New Roman" w:hAnsi="Times New Roman"/>
          <w:sz w:val="22"/>
          <w:szCs w:val="22"/>
        </w:rPr>
        <w:t xml:space="preserve">was </w:t>
      </w:r>
      <w:r w:rsidR="002F3ADB" w:rsidRPr="007A0B15">
        <w:rPr>
          <w:rFonts w:ascii="Times New Roman" w:hAnsi="Times New Roman"/>
          <w:sz w:val="22"/>
          <w:szCs w:val="22"/>
        </w:rPr>
        <w:t>re</w:t>
      </w:r>
      <w:r w:rsidRPr="007A0B15">
        <w:rPr>
          <w:rFonts w:ascii="Times New Roman" w:hAnsi="Times New Roman"/>
          <w:sz w:val="22"/>
          <w:szCs w:val="22"/>
        </w:rPr>
        <w:t xml:space="preserve">built during road construction and possibly </w:t>
      </w:r>
      <w:r w:rsidR="002F3ADB" w:rsidRPr="007A0B15">
        <w:rPr>
          <w:rFonts w:ascii="Times New Roman" w:hAnsi="Times New Roman"/>
          <w:sz w:val="22"/>
          <w:szCs w:val="22"/>
        </w:rPr>
        <w:t>one by E-8.</w:t>
      </w:r>
    </w:p>
    <w:p w:rsidR="004613A0" w:rsidRPr="007A0B15" w:rsidRDefault="004613A0">
      <w:pPr>
        <w:pStyle w:val="Body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4613A0" w:rsidRPr="007A0B15" w:rsidRDefault="002F3ADB">
      <w:pPr>
        <w:pStyle w:val="Body"/>
        <w:widowControl w:val="0"/>
        <w:rPr>
          <w:rFonts w:ascii="Times New Roman" w:hAnsi="Times New Roman"/>
          <w:sz w:val="22"/>
          <w:szCs w:val="22"/>
        </w:rPr>
      </w:pPr>
      <w:r w:rsidRPr="007A0B15">
        <w:rPr>
          <w:rFonts w:ascii="Times New Roman" w:hAnsi="Times New Roman"/>
          <w:b/>
          <w:bCs/>
          <w:sz w:val="22"/>
          <w:szCs w:val="22"/>
        </w:rPr>
        <w:t>Legal:  </w:t>
      </w:r>
      <w:r w:rsidRPr="007A0B15">
        <w:rPr>
          <w:rFonts w:ascii="Times New Roman" w:hAnsi="Times New Roman"/>
          <w:sz w:val="22"/>
          <w:szCs w:val="22"/>
        </w:rPr>
        <w:t xml:space="preserve">Submitted by Alan Ortbals, chair </w:t>
      </w:r>
    </w:p>
    <w:p w:rsidR="004613A0" w:rsidRPr="007A0B15" w:rsidRDefault="002F3ADB">
      <w:pPr>
        <w:pStyle w:val="Body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 w:rsidRPr="007A0B15">
        <w:rPr>
          <w:rFonts w:ascii="Times New Roman" w:hAnsi="Times New Roman"/>
          <w:sz w:val="22"/>
          <w:szCs w:val="22"/>
        </w:rPr>
        <w:t>Need authorization for Al</w:t>
      </w:r>
      <w:r w:rsidR="00FA7144" w:rsidRPr="007A0B15">
        <w:rPr>
          <w:rFonts w:ascii="Times New Roman" w:hAnsi="Times New Roman"/>
          <w:sz w:val="22"/>
          <w:szCs w:val="22"/>
        </w:rPr>
        <w:t>an Ortbals as president</w:t>
      </w:r>
      <w:r w:rsidRPr="007A0B15">
        <w:rPr>
          <w:rFonts w:ascii="Times New Roman" w:hAnsi="Times New Roman"/>
          <w:sz w:val="22"/>
          <w:szCs w:val="22"/>
        </w:rPr>
        <w:t xml:space="preserve"> and </w:t>
      </w:r>
      <w:r w:rsidR="00FA7144" w:rsidRPr="007A0B15">
        <w:rPr>
          <w:rFonts w:ascii="Times New Roman" w:hAnsi="Times New Roman"/>
          <w:sz w:val="22"/>
          <w:szCs w:val="22"/>
        </w:rPr>
        <w:t>Craig Louer as s</w:t>
      </w:r>
      <w:r w:rsidRPr="007A0B15">
        <w:rPr>
          <w:rFonts w:ascii="Times New Roman" w:hAnsi="Times New Roman"/>
          <w:sz w:val="22"/>
          <w:szCs w:val="22"/>
        </w:rPr>
        <w:t>ecretary to sign and execute any and all documents related to property acquisition</w:t>
      </w:r>
      <w:r w:rsidR="00FA7144" w:rsidRPr="007A0B15">
        <w:rPr>
          <w:rFonts w:ascii="Times New Roman" w:hAnsi="Times New Roman"/>
          <w:sz w:val="22"/>
          <w:szCs w:val="22"/>
        </w:rPr>
        <w:t xml:space="preserve"> on 840 East Lake Drive and any collateral used</w:t>
      </w:r>
      <w:r w:rsidRPr="007A0B15">
        <w:rPr>
          <w:rFonts w:ascii="Times New Roman" w:hAnsi="Times New Roman"/>
          <w:sz w:val="22"/>
          <w:szCs w:val="22"/>
        </w:rPr>
        <w:t>. Richard made a mo</w:t>
      </w:r>
      <w:r w:rsidR="007A0B15">
        <w:rPr>
          <w:rFonts w:ascii="Times New Roman" w:hAnsi="Times New Roman"/>
          <w:sz w:val="22"/>
          <w:szCs w:val="22"/>
        </w:rPr>
        <w:t>tion provided both signatures are</w:t>
      </w:r>
      <w:r w:rsidRPr="007A0B15">
        <w:rPr>
          <w:rFonts w:ascii="Times New Roman" w:hAnsi="Times New Roman"/>
          <w:sz w:val="22"/>
          <w:szCs w:val="22"/>
        </w:rPr>
        <w:t xml:space="preserve"> on all documents</w:t>
      </w:r>
      <w:r w:rsidR="003C292F">
        <w:rPr>
          <w:rFonts w:ascii="Times New Roman" w:hAnsi="Times New Roman"/>
          <w:sz w:val="22"/>
          <w:szCs w:val="22"/>
        </w:rPr>
        <w:t>, Michael Watts s</w:t>
      </w:r>
      <w:r w:rsidR="00FA7144" w:rsidRPr="007A0B15">
        <w:rPr>
          <w:rFonts w:ascii="Times New Roman" w:hAnsi="Times New Roman"/>
          <w:sz w:val="22"/>
          <w:szCs w:val="22"/>
        </w:rPr>
        <w:t>econded and the motion passed unanimously.</w:t>
      </w:r>
    </w:p>
    <w:p w:rsidR="004613A0" w:rsidRPr="007A0B15" w:rsidRDefault="004613A0">
      <w:pPr>
        <w:pStyle w:val="Body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4613A0" w:rsidRPr="007A0B15" w:rsidRDefault="002F3ADB">
      <w:pPr>
        <w:pStyle w:val="Body"/>
        <w:widowControl w:val="0"/>
        <w:rPr>
          <w:rFonts w:ascii="Times New Roman" w:hAnsi="Times New Roman"/>
          <w:sz w:val="22"/>
          <w:szCs w:val="22"/>
        </w:rPr>
      </w:pPr>
      <w:r w:rsidRPr="007A0B15">
        <w:rPr>
          <w:rFonts w:ascii="Times New Roman" w:hAnsi="Times New Roman"/>
          <w:b/>
          <w:bCs/>
          <w:sz w:val="22"/>
          <w:szCs w:val="22"/>
        </w:rPr>
        <w:t>Meetings Elections and Social: </w:t>
      </w:r>
      <w:r w:rsidRPr="007A0B15">
        <w:rPr>
          <w:rFonts w:ascii="Times New Roman" w:hAnsi="Times New Roman"/>
          <w:sz w:val="22"/>
          <w:szCs w:val="22"/>
        </w:rPr>
        <w:t>Submitted by Jim Seubert, chair </w:t>
      </w:r>
      <w:r w:rsidR="00FA7144" w:rsidRPr="007A0B15">
        <w:rPr>
          <w:rFonts w:ascii="Times New Roman" w:hAnsi="Times New Roman"/>
          <w:sz w:val="22"/>
          <w:szCs w:val="22"/>
        </w:rPr>
        <w:t>– Luau planning is underway.</w:t>
      </w:r>
    </w:p>
    <w:p w:rsidR="004613A0" w:rsidRPr="007A0B15" w:rsidRDefault="004613A0">
      <w:pPr>
        <w:pStyle w:val="Body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4613A0" w:rsidRPr="007A0B15" w:rsidRDefault="002F3ADB">
      <w:pPr>
        <w:pStyle w:val="Body"/>
        <w:widowControl w:val="0"/>
        <w:rPr>
          <w:rFonts w:ascii="Times New Roman" w:hAnsi="Times New Roman"/>
          <w:sz w:val="22"/>
          <w:szCs w:val="22"/>
        </w:rPr>
      </w:pPr>
      <w:r w:rsidRPr="007A0B15">
        <w:rPr>
          <w:rFonts w:ascii="Times New Roman" w:hAnsi="Times New Roman"/>
          <w:b/>
          <w:bCs/>
          <w:sz w:val="22"/>
          <w:szCs w:val="22"/>
        </w:rPr>
        <w:t>NEW BUSINESS</w:t>
      </w:r>
      <w:r w:rsidR="00FA7144" w:rsidRPr="007A0B15">
        <w:rPr>
          <w:rFonts w:ascii="Times New Roman" w:hAnsi="Times New Roman"/>
          <w:sz w:val="22"/>
          <w:szCs w:val="22"/>
        </w:rPr>
        <w:t xml:space="preserve"> – </w:t>
      </w:r>
      <w:r w:rsidR="00D35835" w:rsidRPr="007A0B15">
        <w:rPr>
          <w:rFonts w:ascii="Times New Roman" w:hAnsi="Times New Roman"/>
          <w:sz w:val="22"/>
          <w:szCs w:val="22"/>
        </w:rPr>
        <w:t>Committee chairs</w:t>
      </w:r>
      <w:r w:rsidR="00FA7144" w:rsidRPr="007A0B15">
        <w:rPr>
          <w:rFonts w:ascii="Times New Roman" w:hAnsi="Times New Roman"/>
          <w:sz w:val="22"/>
          <w:szCs w:val="22"/>
        </w:rPr>
        <w:t xml:space="preserve"> </w:t>
      </w:r>
      <w:r w:rsidR="00D35835" w:rsidRPr="007A0B15">
        <w:rPr>
          <w:rFonts w:ascii="Times New Roman" w:hAnsi="Times New Roman"/>
          <w:sz w:val="22"/>
          <w:szCs w:val="22"/>
        </w:rPr>
        <w:t>need</w:t>
      </w:r>
      <w:r w:rsidR="00FA7144" w:rsidRPr="007A0B15">
        <w:rPr>
          <w:rFonts w:ascii="Times New Roman" w:hAnsi="Times New Roman"/>
          <w:sz w:val="22"/>
          <w:szCs w:val="22"/>
        </w:rPr>
        <w:t xml:space="preserve"> to prepare year-end reports for the</w:t>
      </w:r>
      <w:r w:rsidRPr="007A0B15">
        <w:rPr>
          <w:rFonts w:ascii="Times New Roman" w:hAnsi="Times New Roman"/>
          <w:sz w:val="22"/>
          <w:szCs w:val="22"/>
        </w:rPr>
        <w:t xml:space="preserve"> annual meeting</w:t>
      </w:r>
    </w:p>
    <w:p w:rsidR="004613A0" w:rsidRPr="007A0B15" w:rsidRDefault="004613A0">
      <w:pPr>
        <w:pStyle w:val="Body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4613A0" w:rsidRPr="007A0B15" w:rsidRDefault="002F3ADB">
      <w:pPr>
        <w:pStyle w:val="Body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7A0B15">
        <w:rPr>
          <w:rFonts w:ascii="Times New Roman" w:hAnsi="Times New Roman"/>
          <w:b/>
          <w:bCs/>
          <w:sz w:val="22"/>
          <w:szCs w:val="22"/>
        </w:rPr>
        <w:t xml:space="preserve">ADJOURNMENT: </w:t>
      </w:r>
      <w:r w:rsidRPr="007A0B15">
        <w:rPr>
          <w:rFonts w:ascii="Times New Roman" w:hAnsi="Times New Roman"/>
          <w:sz w:val="22"/>
          <w:szCs w:val="22"/>
        </w:rPr>
        <w:t>Craig made a motion to adjourn</w:t>
      </w:r>
      <w:r w:rsidR="00FA7144" w:rsidRPr="007A0B15">
        <w:rPr>
          <w:rFonts w:ascii="Times New Roman" w:hAnsi="Times New Roman"/>
          <w:sz w:val="22"/>
          <w:szCs w:val="22"/>
        </w:rPr>
        <w:t xml:space="preserve"> at 8:40 pm.</w:t>
      </w:r>
    </w:p>
    <w:p w:rsidR="004613A0" w:rsidRPr="007A0B15" w:rsidRDefault="004613A0">
      <w:pPr>
        <w:pStyle w:val="Body"/>
        <w:widowControl w:val="0"/>
        <w:rPr>
          <w:rFonts w:ascii="Times New Roman" w:hAnsi="Times New Roman"/>
          <w:sz w:val="22"/>
          <w:szCs w:val="22"/>
        </w:rPr>
      </w:pPr>
    </w:p>
    <w:p w:rsidR="004613A0" w:rsidRPr="007A0B15" w:rsidRDefault="002F3ADB">
      <w:pPr>
        <w:pStyle w:val="Body"/>
        <w:widowControl w:val="0"/>
        <w:rPr>
          <w:rFonts w:ascii="Times New Roman" w:hAnsi="Times New Roman"/>
          <w:sz w:val="22"/>
        </w:rPr>
      </w:pPr>
      <w:r w:rsidRPr="007A0B15">
        <w:rPr>
          <w:rFonts w:ascii="Times New Roman" w:hAnsi="Times New Roman"/>
          <w:sz w:val="22"/>
          <w:szCs w:val="22"/>
        </w:rPr>
        <w:t>Respectfully submitted, Carolyn Green, Administrator</w:t>
      </w:r>
    </w:p>
    <w:sectPr w:rsidR="004613A0" w:rsidRPr="007A0B15" w:rsidSect="004613A0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06BC">
      <w:r>
        <w:separator/>
      </w:r>
    </w:p>
  </w:endnote>
  <w:endnote w:type="continuationSeparator" w:id="0">
    <w:p w:rsidR="00000000" w:rsidRDefault="002E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902" w:rsidRDefault="00005902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E06BC">
      <w:r>
        <w:separator/>
      </w:r>
    </w:p>
  </w:footnote>
  <w:footnote w:type="continuationSeparator" w:id="0">
    <w:p w:rsidR="00000000" w:rsidRDefault="002E06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902" w:rsidRDefault="00005902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D1ACA"/>
    <w:multiLevelType w:val="hybridMultilevel"/>
    <w:tmpl w:val="D4148B3C"/>
    <w:lvl w:ilvl="0" w:tplc="F2C63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77154"/>
    <w:multiLevelType w:val="multilevel"/>
    <w:tmpl w:val="D4148B3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F85E1B"/>
    <w:multiLevelType w:val="hybridMultilevel"/>
    <w:tmpl w:val="E432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A0"/>
    <w:rsid w:val="00005902"/>
    <w:rsid w:val="000304A2"/>
    <w:rsid w:val="00261213"/>
    <w:rsid w:val="00276D3B"/>
    <w:rsid w:val="002E06BC"/>
    <w:rsid w:val="002F3ADB"/>
    <w:rsid w:val="003C292F"/>
    <w:rsid w:val="004613A0"/>
    <w:rsid w:val="005A2C1A"/>
    <w:rsid w:val="00600C93"/>
    <w:rsid w:val="0078727A"/>
    <w:rsid w:val="007A0B15"/>
    <w:rsid w:val="008670C7"/>
    <w:rsid w:val="00B03A86"/>
    <w:rsid w:val="00B65F8F"/>
    <w:rsid w:val="00BF09EE"/>
    <w:rsid w:val="00D35835"/>
    <w:rsid w:val="00FA71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13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13A0"/>
    <w:rPr>
      <w:u w:val="single"/>
    </w:rPr>
  </w:style>
  <w:style w:type="paragraph" w:customStyle="1" w:styleId="HeaderFooter">
    <w:name w:val="Header &amp; Footer"/>
    <w:rsid w:val="004613A0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sid w:val="004613A0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6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6B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13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13A0"/>
    <w:rPr>
      <w:u w:val="single"/>
    </w:rPr>
  </w:style>
  <w:style w:type="paragraph" w:customStyle="1" w:styleId="HeaderFooter">
    <w:name w:val="Header &amp; Footer"/>
    <w:rsid w:val="004613A0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sid w:val="004613A0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6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6B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811</Words>
  <Characters>4629</Characters>
  <Application>Microsoft Macintosh Word</Application>
  <DocSecurity>0</DocSecurity>
  <Lines>38</Lines>
  <Paragraphs>10</Paragraphs>
  <ScaleCrop>false</ScaleCrop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David/ Kaplan User</cp:lastModifiedBy>
  <cp:revision>2</cp:revision>
  <dcterms:created xsi:type="dcterms:W3CDTF">2015-04-01T01:04:00Z</dcterms:created>
  <dcterms:modified xsi:type="dcterms:W3CDTF">2015-04-01T01:04:00Z</dcterms:modified>
</cp:coreProperties>
</file>