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81" w:rsidRPr="00281181" w:rsidRDefault="00281181" w:rsidP="00281181">
      <w:pPr>
        <w:rPr>
          <w:b/>
        </w:rPr>
      </w:pPr>
      <w:r w:rsidRPr="00281181">
        <w:rPr>
          <w:b/>
        </w:rPr>
        <w:t>OCTOBER 2014 BOARD MEETING</w:t>
      </w:r>
    </w:p>
    <w:p w:rsidR="00281181" w:rsidRDefault="00281181" w:rsidP="00281181"/>
    <w:p w:rsidR="00281181" w:rsidRDefault="00281181" w:rsidP="00281181">
      <w:r>
        <w:t>Twelve board members and the administrative assistant were present at the October 27 meeting. The treasurer's report is attached and minutes are posted on the website. The first draft of next year's budget will be presented at the next meeting. Any committee needing to change their funding</w:t>
      </w:r>
      <w:bookmarkStart w:id="0" w:name="_GoBack"/>
      <w:bookmarkEnd w:id="0"/>
      <w:r>
        <w:t xml:space="preserve"> needs to contact Bart Solon before November 15. </w:t>
      </w:r>
    </w:p>
    <w:p w:rsidR="00281181" w:rsidRDefault="00281181" w:rsidP="00281181"/>
    <w:p w:rsidR="00281181" w:rsidRDefault="00281181" w:rsidP="00281181">
      <w:r>
        <w:t>Committee reports were brief. The group discussed the dam inspection and authorized cutting back brush and the use of Critter Control to get rid of muskrats around the earthen dam as suggested by the inspectors at Hurst-</w:t>
      </w:r>
      <w:proofErr w:type="spellStart"/>
      <w:r>
        <w:t>Rosche</w:t>
      </w:r>
      <w:proofErr w:type="spellEnd"/>
      <w:r>
        <w:t xml:space="preserve"> Engineering.</w:t>
      </w:r>
    </w:p>
    <w:p w:rsidR="00281181" w:rsidRDefault="00281181" w:rsidP="00281181"/>
    <w:p w:rsidR="00281181" w:rsidRDefault="00281181" w:rsidP="00281181">
      <w:r>
        <w:t xml:space="preserve">The board went into executive session to discuss a possible property purchase. Upon returning to open session the board voted unanimously to authorize the executive committee to negotiate terms of the acquisition and financing. </w:t>
      </w:r>
    </w:p>
    <w:p w:rsidR="00281181" w:rsidRDefault="00281181" w:rsidP="00281181"/>
    <w:p w:rsidR="00281181" w:rsidRDefault="00281181" w:rsidP="00281181">
      <w:r>
        <w:t>In old business, the board reviewed recommendations from the attorney to clarify wording on the restrictions and the board voted unanimously to approve those clarifications</w:t>
      </w:r>
    </w:p>
    <w:p w:rsidR="00281181" w:rsidRDefault="00281181" w:rsidP="00281181"/>
    <w:p w:rsidR="00FE39C4" w:rsidRDefault="00281181" w:rsidP="00281181">
      <w:r>
        <w:t>NEXT MEETING Monday, Nov. 24 - Meetings are held the last Monday of the month in the City's meeting room at 840 East Lake Dr. The agenda will be posted on the website and at the entrance to the subdivision at least 48 hours prior to the meeting.</w:t>
      </w:r>
    </w:p>
    <w:sectPr w:rsidR="00FE39C4" w:rsidSect="00D61C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81"/>
    <w:rsid w:val="00281181"/>
    <w:rsid w:val="00791B39"/>
    <w:rsid w:val="00D61CFB"/>
    <w:rsid w:val="00FE3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A9F32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Macintosh Word</Application>
  <DocSecurity>0</DocSecurity>
  <Lines>8</Lines>
  <Paragraphs>2</Paragraphs>
  <ScaleCrop>false</ScaleCrop>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Kaplan User</dc:creator>
  <cp:keywords/>
  <dc:description/>
  <cp:lastModifiedBy>David/ Kaplan User</cp:lastModifiedBy>
  <cp:revision>1</cp:revision>
  <dcterms:created xsi:type="dcterms:W3CDTF">2014-10-31T01:14:00Z</dcterms:created>
  <dcterms:modified xsi:type="dcterms:W3CDTF">2014-10-31T01:15:00Z</dcterms:modified>
</cp:coreProperties>
</file>